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583DE7" w14:textId="4D26BD5B" w:rsidR="00845AB0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7E59D2">
          <w:rPr>
            <w:b/>
            <w:noProof/>
            <w:sz w:val="24"/>
          </w:rPr>
          <w:t>10</w:t>
        </w:r>
        <w:r w:rsidR="00FB4B1D">
          <w:rPr>
            <w:b/>
            <w:noProof/>
            <w:sz w:val="24"/>
          </w:rPr>
          <w:t>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DD0E6B" w:rsidRPr="00DD0E6B">
        <w:rPr>
          <w:b/>
          <w:i/>
          <w:noProof/>
          <w:sz w:val="28"/>
        </w:rPr>
        <w:t>R5-242511</w:t>
      </w:r>
    </w:p>
    <w:p w14:paraId="544B6736" w14:textId="4ADDA478" w:rsidR="00845AB0" w:rsidRDefault="00847B2B" w:rsidP="00845AB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Fukuoka City, Fukuoka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Japan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20th May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24th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15CE15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F4093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E4AFBD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61953">
              <w:rPr>
                <w:b/>
                <w:noProof/>
                <w:sz w:val="28"/>
              </w:rPr>
              <w:t>38.521-</w:t>
            </w:r>
            <w:r w:rsidR="00661953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40B5BA" w:rsidR="001E41F3" w:rsidRPr="00410371" w:rsidRDefault="003A12AA" w:rsidP="00FF5C42">
            <w:pPr>
              <w:pStyle w:val="CRCoverPage"/>
              <w:spacing w:after="0"/>
              <w:jc w:val="center"/>
              <w:rPr>
                <w:noProof/>
              </w:rPr>
            </w:pPr>
            <w:r w:rsidRPr="003A12AA">
              <w:rPr>
                <w:b/>
                <w:noProof/>
                <w:sz w:val="28"/>
              </w:rPr>
              <w:t>0049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426B0F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61953">
              <w:rPr>
                <w:b/>
                <w:sz w:val="28"/>
              </w:rPr>
              <w:t>1</w:t>
            </w:r>
            <w:r w:rsidR="00E11261" w:rsidRPr="00661953">
              <w:rPr>
                <w:b/>
                <w:sz w:val="28"/>
              </w:rPr>
              <w:t>8</w:t>
            </w:r>
            <w:r w:rsidRPr="00661953">
              <w:rPr>
                <w:b/>
                <w:sz w:val="28"/>
              </w:rPr>
              <w:t>.</w:t>
            </w:r>
            <w:r w:rsidR="00661953" w:rsidRPr="00661953">
              <w:rPr>
                <w:b/>
                <w:sz w:val="28"/>
              </w:rPr>
              <w:t>1</w:t>
            </w:r>
            <w:r w:rsidRPr="00661953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432B3A" w:rsidR="001E41F3" w:rsidRDefault="00C97B44">
            <w:pPr>
              <w:pStyle w:val="CRCoverPage"/>
              <w:spacing w:after="0"/>
              <w:ind w:left="100"/>
              <w:rPr>
                <w:noProof/>
              </w:rPr>
            </w:pPr>
            <w:r w:rsidRPr="00C97B44">
              <w:t>Update MU and TT for NR NTN test cases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21FE9D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9C0140F" w:rsidR="001E41F3" w:rsidRDefault="00661953">
            <w:pPr>
              <w:pStyle w:val="CRCoverPage"/>
              <w:spacing w:after="0"/>
              <w:ind w:left="100"/>
              <w:rPr>
                <w:noProof/>
              </w:rPr>
            </w:pPr>
            <w:r w:rsidRPr="00DF344C">
              <w:t>NR_NTN_solutions_plus_CT-UEConTest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65FE17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DB0269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DB0269">
              <w:rPr>
                <w:noProof/>
              </w:rPr>
              <w:t>0</w:t>
            </w:r>
            <w:r w:rsidR="008D3DE0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8D3DE0">
              <w:rPr>
                <w:noProof/>
              </w:rPr>
              <w:t>0</w:t>
            </w:r>
            <w:r w:rsidR="00C00185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D98E9E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926F81">
              <w:t>Rel-1</w:t>
            </w:r>
            <w:r w:rsidR="00E11261" w:rsidRPr="00926F81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479C97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</w:t>
            </w:r>
            <w:r w:rsidR="00402A08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</w:t>
            </w:r>
            <w:r w:rsidR="00402A08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ab/>
              <w:t xml:space="preserve">(Release </w:t>
            </w:r>
            <w:r w:rsidR="00FC2C64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227B8D" w14:textId="77777777" w:rsidR="001E41F3" w:rsidRDefault="00F62A25" w:rsidP="00CC5D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MU and TT definition is missing for several NR NTN test cases</w:t>
            </w:r>
            <w:r w:rsidR="00CC5DDC">
              <w:rPr>
                <w:noProof/>
              </w:rPr>
              <w:t>.</w:t>
            </w:r>
          </w:p>
          <w:p w14:paraId="708AA7DE" w14:textId="196A9D40" w:rsidR="00F62A25" w:rsidRDefault="00F62A25" w:rsidP="00CC5D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Their minimum requirements and procedures are directly inherited from corresponding NR TN test cases. Therefere, MU and TT definition can also be inherited taking into account </w:t>
            </w:r>
            <w:r w:rsidR="00552312">
              <w:rPr>
                <w:noProof/>
              </w:rPr>
              <w:t>that currently NR NTN FR1 is limited to FDD, BW up to 20MHz and and operating bands frequencies are below 3GHz.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2032A4" w14:textId="6238E504" w:rsidR="001E41F3" w:rsidRDefault="00336D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</w:t>
            </w:r>
            <w:r w:rsidR="004E0EB1">
              <w:rPr>
                <w:noProof/>
              </w:rPr>
              <w:t xml:space="preserve">efined MU and TT for the following NR NTN test cases just referring to corresponding NR TN </w:t>
            </w:r>
            <w:r w:rsidR="009B33AE">
              <w:rPr>
                <w:noProof/>
              </w:rPr>
              <w:t>ones</w:t>
            </w:r>
            <w:r w:rsidR="004E0EB1">
              <w:rPr>
                <w:noProof/>
              </w:rPr>
              <w:t>:</w:t>
            </w:r>
          </w:p>
          <w:p w14:paraId="29CD7EED" w14:textId="5488373E" w:rsidR="004E0EB1" w:rsidRDefault="009B33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-6.2.1, 6.2.2, 6.2.3, 6.2.4, 6.4.2.1, 6.4.2.1a, 6.4.2.2, 6.4.2.3, 6.4.2.4, 6.4.2.5, </w:t>
            </w:r>
            <w:r w:rsidR="003A12AA">
              <w:rPr>
                <w:noProof/>
              </w:rPr>
              <w:t xml:space="preserve"> </w:t>
            </w:r>
            <w:r>
              <w:rPr>
                <w:noProof/>
              </w:rPr>
              <w:t>6.5.1.</w:t>
            </w:r>
          </w:p>
          <w:p w14:paraId="31C656EC" w14:textId="0425457F" w:rsidR="003D1DEA" w:rsidRDefault="003D1DEA" w:rsidP="009B33A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437615" w14:textId="3B208D34" w:rsidR="001E41F3" w:rsidRDefault="00F43750" w:rsidP="00F437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</w:t>
            </w:r>
            <w:r w:rsidR="004E0EB1">
              <w:rPr>
                <w:noProof/>
              </w:rPr>
              <w:t>specification will remain</w:t>
            </w:r>
            <w:r>
              <w:rPr>
                <w:noProof/>
              </w:rPr>
              <w:t xml:space="preserve"> incomplete.</w:t>
            </w:r>
          </w:p>
          <w:p w14:paraId="5C4BEB44" w14:textId="33B591F5" w:rsidR="00F43750" w:rsidRDefault="00F43750" w:rsidP="00F4375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94B991" w:rsidR="001E41F3" w:rsidRDefault="00C97B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F.1.2</w:t>
            </w:r>
            <w:r w:rsidR="004E0EB1">
              <w:rPr>
                <w:noProof/>
              </w:rPr>
              <w:t>, F.3.2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D53009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74B31FFF" w14:textId="77777777" w:rsidR="00410647" w:rsidRDefault="00410647" w:rsidP="00410647"/>
    <w:p w14:paraId="1786EC3F" w14:textId="77777777" w:rsidR="00022DFF" w:rsidRPr="000702BF" w:rsidRDefault="00022DFF" w:rsidP="00022DFF">
      <w:pPr>
        <w:pStyle w:val="Heading2"/>
      </w:pPr>
      <w:bookmarkStart w:id="1" w:name="_Toc27478774"/>
      <w:bookmarkStart w:id="2" w:name="_Toc36227488"/>
      <w:bookmarkStart w:id="3" w:name="_Toc163738641"/>
      <w:r w:rsidRPr="000702BF">
        <w:t>F.1.2</w:t>
      </w:r>
      <w:r w:rsidRPr="000702BF">
        <w:tab/>
      </w:r>
      <w:r w:rsidRPr="000702BF">
        <w:rPr>
          <w:lang w:eastAsia="sv-SE"/>
        </w:rPr>
        <w:t xml:space="preserve">Measurement of </w:t>
      </w:r>
      <w:r w:rsidRPr="000702BF">
        <w:t>transmitter</w:t>
      </w:r>
      <w:bookmarkEnd w:id="1"/>
      <w:bookmarkEnd w:id="2"/>
      <w:bookmarkEnd w:id="3"/>
    </w:p>
    <w:p w14:paraId="2E21F618" w14:textId="77777777" w:rsidR="00022DFF" w:rsidRPr="000702BF" w:rsidRDefault="00022DFF" w:rsidP="00022DFF">
      <w:pPr>
        <w:pStyle w:val="TH"/>
      </w:pPr>
      <w:r w:rsidRPr="000702BF">
        <w:t>Table F.1.2-1: Maximum Test System Uncertainty for transmitter tests</w:t>
      </w:r>
    </w:p>
    <w:tbl>
      <w:tblPr>
        <w:tblW w:w="97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54"/>
        <w:gridCol w:w="4570"/>
        <w:gridCol w:w="2741"/>
      </w:tblGrid>
      <w:tr w:rsidR="00022DFF" w:rsidRPr="000702BF" w14:paraId="5F95DEA1" w14:textId="77777777" w:rsidTr="000231CA">
        <w:trPr>
          <w:cantSplit/>
          <w:jc w:val="center"/>
        </w:trPr>
        <w:tc>
          <w:tcPr>
            <w:tcW w:w="2454" w:type="dxa"/>
          </w:tcPr>
          <w:p w14:paraId="67EABBF3" w14:textId="77777777" w:rsidR="00022DFF" w:rsidRPr="000702BF" w:rsidRDefault="00022DFF" w:rsidP="000231CA">
            <w:pPr>
              <w:pStyle w:val="TAH"/>
            </w:pPr>
            <w:r w:rsidRPr="000702BF">
              <w:t>Subclause</w:t>
            </w:r>
          </w:p>
        </w:tc>
        <w:tc>
          <w:tcPr>
            <w:tcW w:w="4570" w:type="dxa"/>
          </w:tcPr>
          <w:p w14:paraId="33395330" w14:textId="77777777" w:rsidR="00022DFF" w:rsidRPr="000702BF" w:rsidRDefault="00022DFF" w:rsidP="000231CA">
            <w:pPr>
              <w:pStyle w:val="TAH"/>
            </w:pPr>
            <w:r w:rsidRPr="000702BF">
              <w:t>Maximum Test System Uncertainty</w:t>
            </w:r>
          </w:p>
        </w:tc>
        <w:tc>
          <w:tcPr>
            <w:tcW w:w="2741" w:type="dxa"/>
          </w:tcPr>
          <w:p w14:paraId="39392038" w14:textId="77777777" w:rsidR="00022DFF" w:rsidRPr="000702BF" w:rsidRDefault="00022DFF" w:rsidP="000231CA">
            <w:pPr>
              <w:pStyle w:val="TAH"/>
            </w:pPr>
            <w:r w:rsidRPr="000702BF">
              <w:t>Derivation of Test System Uncertainty</w:t>
            </w:r>
          </w:p>
        </w:tc>
      </w:tr>
      <w:tr w:rsidR="003524A5" w:rsidRPr="000702BF" w14:paraId="36856327" w14:textId="77777777" w:rsidTr="000231CA">
        <w:trPr>
          <w:cantSplit/>
          <w:jc w:val="center"/>
          <w:ins w:id="4" w:author="Adan Toril" w:date="2024-04-16T14:42:00Z"/>
        </w:trPr>
        <w:tc>
          <w:tcPr>
            <w:tcW w:w="2454" w:type="dxa"/>
          </w:tcPr>
          <w:p w14:paraId="599AC0CB" w14:textId="7D8949FF" w:rsidR="003524A5" w:rsidRPr="000702BF" w:rsidRDefault="003524A5" w:rsidP="003524A5">
            <w:pPr>
              <w:pStyle w:val="TAL"/>
              <w:rPr>
                <w:ins w:id="5" w:author="Adan Toril" w:date="2024-04-16T14:42:00Z"/>
              </w:rPr>
            </w:pPr>
            <w:ins w:id="6" w:author="Adan Toril" w:date="2024-04-16T14:43:00Z">
              <w:r w:rsidRPr="00DC7A28">
                <w:t>6.2.1 UE maximum output power</w:t>
              </w:r>
            </w:ins>
          </w:p>
        </w:tc>
        <w:tc>
          <w:tcPr>
            <w:tcW w:w="4570" w:type="dxa"/>
          </w:tcPr>
          <w:p w14:paraId="20E30CC8" w14:textId="56479295" w:rsidR="003524A5" w:rsidRPr="000702BF" w:rsidRDefault="003524A5" w:rsidP="003524A5">
            <w:pPr>
              <w:pStyle w:val="TAL"/>
              <w:rPr>
                <w:ins w:id="7" w:author="Adan Toril" w:date="2024-04-16T14:42:00Z"/>
              </w:rPr>
            </w:pPr>
            <w:ins w:id="8" w:author="Adan Toril" w:date="2024-04-16T14:42:00Z">
              <w:r w:rsidRPr="008773A9">
                <w:t>Same as clause 6.</w:t>
              </w:r>
              <w:r>
                <w:t>2</w:t>
              </w:r>
              <w:r w:rsidRPr="008773A9">
                <w:t xml:space="preserve">.1 in TS 38.521-1 [2] for FDD band with f </w:t>
              </w:r>
              <w:r w:rsidRPr="008773A9">
                <w:rPr>
                  <w:rFonts w:cs="Arial"/>
                </w:rPr>
                <w:t>≤</w:t>
              </w:r>
              <w:r w:rsidRPr="008773A9">
                <w:t xml:space="preserve"> 3 GHz</w:t>
              </w:r>
            </w:ins>
            <w:ins w:id="9" w:author="Adan Toril" w:date="2024-04-16T14:49:00Z">
              <w:r w:rsidR="00D63024">
                <w:t xml:space="preserve"> and BW </w:t>
              </w:r>
              <w:r w:rsidR="00D63024" w:rsidRPr="003C0B84">
                <w:rPr>
                  <w:rFonts w:cs="Arial"/>
                </w:rPr>
                <w:t>≤</w:t>
              </w:r>
              <w:r w:rsidR="00D63024">
                <w:rPr>
                  <w:rFonts w:cs="Arial"/>
                </w:rPr>
                <w:t xml:space="preserve"> 30MHz</w:t>
              </w:r>
            </w:ins>
            <w:ins w:id="10" w:author="Adan Toril" w:date="2024-04-16T14:42:00Z">
              <w:r w:rsidRPr="008773A9">
                <w:t>.</w:t>
              </w:r>
            </w:ins>
          </w:p>
        </w:tc>
        <w:tc>
          <w:tcPr>
            <w:tcW w:w="2741" w:type="dxa"/>
          </w:tcPr>
          <w:p w14:paraId="416E10C0" w14:textId="77777777" w:rsidR="003524A5" w:rsidRPr="000702BF" w:rsidRDefault="003524A5" w:rsidP="003524A5">
            <w:pPr>
              <w:pStyle w:val="TAL"/>
              <w:rPr>
                <w:ins w:id="11" w:author="Adan Toril" w:date="2024-04-16T14:42:00Z"/>
                <w:snapToGrid w:val="0"/>
                <w:lang w:eastAsia="sv-SE"/>
              </w:rPr>
            </w:pPr>
          </w:p>
        </w:tc>
      </w:tr>
      <w:tr w:rsidR="003524A5" w:rsidRPr="000702BF" w14:paraId="3CC991CE" w14:textId="77777777" w:rsidTr="000231CA">
        <w:trPr>
          <w:cantSplit/>
          <w:jc w:val="center"/>
          <w:ins w:id="12" w:author="Adan Toril" w:date="2024-04-16T14:42:00Z"/>
        </w:trPr>
        <w:tc>
          <w:tcPr>
            <w:tcW w:w="2454" w:type="dxa"/>
          </w:tcPr>
          <w:p w14:paraId="31C8B53F" w14:textId="16E8C1C3" w:rsidR="003524A5" w:rsidRPr="000702BF" w:rsidRDefault="003524A5" w:rsidP="003524A5">
            <w:pPr>
              <w:pStyle w:val="TAL"/>
              <w:rPr>
                <w:ins w:id="13" w:author="Adan Toril" w:date="2024-04-16T14:42:00Z"/>
              </w:rPr>
            </w:pPr>
            <w:ins w:id="14" w:author="Adan Toril" w:date="2024-04-16T14:43:00Z">
              <w:r w:rsidRPr="00DC7A28">
                <w:t>6.2.2 Maximum Power Reduction (MPR)</w:t>
              </w:r>
            </w:ins>
          </w:p>
        </w:tc>
        <w:tc>
          <w:tcPr>
            <w:tcW w:w="4570" w:type="dxa"/>
          </w:tcPr>
          <w:p w14:paraId="7BDDF758" w14:textId="09C3D9BA" w:rsidR="003524A5" w:rsidRPr="000702BF" w:rsidRDefault="003524A5" w:rsidP="003524A5">
            <w:pPr>
              <w:pStyle w:val="TAL"/>
              <w:rPr>
                <w:ins w:id="15" w:author="Adan Toril" w:date="2024-04-16T14:42:00Z"/>
              </w:rPr>
            </w:pPr>
            <w:ins w:id="16" w:author="Adan Toril" w:date="2024-04-16T14:42:00Z">
              <w:r w:rsidRPr="008773A9">
                <w:t>Same as clause 6.</w:t>
              </w:r>
              <w:r>
                <w:t>2</w:t>
              </w:r>
            </w:ins>
            <w:ins w:id="17" w:author="Adan Toril" w:date="2024-04-16T14:43:00Z">
              <w:r>
                <w:t>.</w:t>
              </w:r>
            </w:ins>
            <w:ins w:id="18" w:author="Adan Toril" w:date="2024-04-16T14:42:00Z">
              <w:r>
                <w:t>2</w:t>
              </w:r>
              <w:r w:rsidRPr="008773A9">
                <w:t xml:space="preserve"> in TS 38.521-1 [2] for FDD band with f </w:t>
              </w:r>
              <w:r w:rsidRPr="008773A9">
                <w:rPr>
                  <w:rFonts w:cs="Arial"/>
                </w:rPr>
                <w:t>≤</w:t>
              </w:r>
              <w:r w:rsidRPr="008773A9">
                <w:t xml:space="preserve"> 3 GHz</w:t>
              </w:r>
            </w:ins>
            <w:ins w:id="19" w:author="Adan Toril" w:date="2024-04-16T14:49:00Z">
              <w:r w:rsidR="00D63024">
                <w:t xml:space="preserve"> and BW </w:t>
              </w:r>
              <w:r w:rsidR="00D63024" w:rsidRPr="003C0B84">
                <w:rPr>
                  <w:rFonts w:cs="Arial"/>
                </w:rPr>
                <w:t>≤</w:t>
              </w:r>
              <w:r w:rsidR="00D63024">
                <w:rPr>
                  <w:rFonts w:cs="Arial"/>
                </w:rPr>
                <w:t xml:space="preserve"> 30MHz</w:t>
              </w:r>
            </w:ins>
            <w:ins w:id="20" w:author="Adan Toril" w:date="2024-04-16T14:42:00Z">
              <w:r w:rsidRPr="008773A9">
                <w:t>.</w:t>
              </w:r>
            </w:ins>
          </w:p>
        </w:tc>
        <w:tc>
          <w:tcPr>
            <w:tcW w:w="2741" w:type="dxa"/>
          </w:tcPr>
          <w:p w14:paraId="0D66D36C" w14:textId="77777777" w:rsidR="003524A5" w:rsidRPr="000702BF" w:rsidRDefault="003524A5" w:rsidP="003524A5">
            <w:pPr>
              <w:pStyle w:val="TAL"/>
              <w:rPr>
                <w:ins w:id="21" w:author="Adan Toril" w:date="2024-04-16T14:42:00Z"/>
                <w:snapToGrid w:val="0"/>
                <w:lang w:eastAsia="sv-SE"/>
              </w:rPr>
            </w:pPr>
          </w:p>
        </w:tc>
      </w:tr>
      <w:tr w:rsidR="003524A5" w:rsidRPr="000702BF" w14:paraId="44E0D223" w14:textId="77777777" w:rsidTr="000231CA">
        <w:trPr>
          <w:cantSplit/>
          <w:jc w:val="center"/>
          <w:ins w:id="22" w:author="Adan Toril" w:date="2024-04-16T14:42:00Z"/>
        </w:trPr>
        <w:tc>
          <w:tcPr>
            <w:tcW w:w="2454" w:type="dxa"/>
          </w:tcPr>
          <w:p w14:paraId="1BEB4ED3" w14:textId="7A5E0EB5" w:rsidR="003524A5" w:rsidRPr="000702BF" w:rsidRDefault="003524A5" w:rsidP="003524A5">
            <w:pPr>
              <w:pStyle w:val="TAL"/>
              <w:rPr>
                <w:ins w:id="23" w:author="Adan Toril" w:date="2024-04-16T14:42:00Z"/>
              </w:rPr>
            </w:pPr>
            <w:ins w:id="24" w:author="Adan Toril" w:date="2024-04-16T14:43:00Z">
              <w:r w:rsidRPr="00DC7A28">
                <w:t>6.2.3 UE additional maximum output power reduction</w:t>
              </w:r>
            </w:ins>
          </w:p>
        </w:tc>
        <w:tc>
          <w:tcPr>
            <w:tcW w:w="4570" w:type="dxa"/>
          </w:tcPr>
          <w:p w14:paraId="2D3BB6F7" w14:textId="27CDAFBE" w:rsidR="003524A5" w:rsidRPr="000702BF" w:rsidRDefault="003524A5" w:rsidP="003524A5">
            <w:pPr>
              <w:pStyle w:val="TAL"/>
              <w:rPr>
                <w:ins w:id="25" w:author="Adan Toril" w:date="2024-04-16T14:42:00Z"/>
              </w:rPr>
            </w:pPr>
            <w:ins w:id="26" w:author="Adan Toril" w:date="2024-04-16T14:42:00Z">
              <w:r w:rsidRPr="008773A9">
                <w:t>Same as clause 6.</w:t>
              </w:r>
            </w:ins>
            <w:ins w:id="27" w:author="Adan Toril" w:date="2024-04-16T14:43:00Z">
              <w:r>
                <w:t>2.3</w:t>
              </w:r>
            </w:ins>
            <w:ins w:id="28" w:author="Adan Toril" w:date="2024-04-16T14:42:00Z">
              <w:r w:rsidRPr="008773A9">
                <w:t xml:space="preserve"> in TS 38.521-1 [2] for FDD band with f </w:t>
              </w:r>
              <w:r w:rsidRPr="008773A9">
                <w:rPr>
                  <w:rFonts w:cs="Arial"/>
                </w:rPr>
                <w:t>≤</w:t>
              </w:r>
              <w:r w:rsidRPr="008773A9">
                <w:t xml:space="preserve"> 3 GHz</w:t>
              </w:r>
            </w:ins>
            <w:ins w:id="29" w:author="Adan Toril" w:date="2024-04-16T14:50:00Z">
              <w:r w:rsidR="00D63024">
                <w:t xml:space="preserve"> and BW </w:t>
              </w:r>
              <w:r w:rsidR="00D63024" w:rsidRPr="003C0B84">
                <w:rPr>
                  <w:rFonts w:cs="Arial"/>
                </w:rPr>
                <w:t>≤</w:t>
              </w:r>
              <w:r w:rsidR="00D63024">
                <w:rPr>
                  <w:rFonts w:cs="Arial"/>
                </w:rPr>
                <w:t xml:space="preserve"> 30MHz</w:t>
              </w:r>
            </w:ins>
            <w:ins w:id="30" w:author="Adan Toril" w:date="2024-04-16T14:42:00Z">
              <w:r w:rsidRPr="008773A9">
                <w:t>.</w:t>
              </w:r>
            </w:ins>
          </w:p>
        </w:tc>
        <w:tc>
          <w:tcPr>
            <w:tcW w:w="2741" w:type="dxa"/>
          </w:tcPr>
          <w:p w14:paraId="66E6F20D" w14:textId="77777777" w:rsidR="003524A5" w:rsidRPr="000702BF" w:rsidRDefault="003524A5" w:rsidP="003524A5">
            <w:pPr>
              <w:pStyle w:val="TAL"/>
              <w:rPr>
                <w:ins w:id="31" w:author="Adan Toril" w:date="2024-04-16T14:42:00Z"/>
                <w:snapToGrid w:val="0"/>
                <w:lang w:eastAsia="sv-SE"/>
              </w:rPr>
            </w:pPr>
          </w:p>
        </w:tc>
      </w:tr>
      <w:tr w:rsidR="003524A5" w:rsidRPr="000702BF" w14:paraId="6675C1EB" w14:textId="77777777" w:rsidTr="000231CA">
        <w:trPr>
          <w:cantSplit/>
          <w:jc w:val="center"/>
          <w:ins w:id="32" w:author="Adan Toril" w:date="2024-04-16T14:42:00Z"/>
        </w:trPr>
        <w:tc>
          <w:tcPr>
            <w:tcW w:w="2454" w:type="dxa"/>
          </w:tcPr>
          <w:p w14:paraId="7FEA5464" w14:textId="056730CA" w:rsidR="003524A5" w:rsidRPr="000702BF" w:rsidRDefault="003524A5" w:rsidP="003524A5">
            <w:pPr>
              <w:pStyle w:val="TAL"/>
              <w:rPr>
                <w:ins w:id="33" w:author="Adan Toril" w:date="2024-04-16T14:42:00Z"/>
              </w:rPr>
            </w:pPr>
            <w:ins w:id="34" w:author="Adan Toril" w:date="2024-04-16T14:43:00Z">
              <w:r w:rsidRPr="00DC7A28">
                <w:t>6.2.4 Configured transmitted power</w:t>
              </w:r>
            </w:ins>
          </w:p>
        </w:tc>
        <w:tc>
          <w:tcPr>
            <w:tcW w:w="4570" w:type="dxa"/>
          </w:tcPr>
          <w:p w14:paraId="5BB46BB3" w14:textId="78CA0833" w:rsidR="003524A5" w:rsidRPr="000702BF" w:rsidRDefault="003524A5" w:rsidP="003524A5">
            <w:pPr>
              <w:pStyle w:val="TAL"/>
              <w:rPr>
                <w:ins w:id="35" w:author="Adan Toril" w:date="2024-04-16T14:42:00Z"/>
              </w:rPr>
            </w:pPr>
            <w:ins w:id="36" w:author="Adan Toril" w:date="2024-04-16T14:42:00Z">
              <w:r w:rsidRPr="008773A9">
                <w:t>Same as clause 6.</w:t>
              </w:r>
            </w:ins>
            <w:ins w:id="37" w:author="Adan Toril" w:date="2024-04-16T14:43:00Z">
              <w:r>
                <w:t>2.4</w:t>
              </w:r>
            </w:ins>
            <w:ins w:id="38" w:author="Adan Toril" w:date="2024-04-16T14:42:00Z">
              <w:r w:rsidRPr="008773A9">
                <w:t xml:space="preserve"> in TS 38.521-1 [2] for FDD band with f </w:t>
              </w:r>
              <w:r w:rsidRPr="008773A9">
                <w:rPr>
                  <w:rFonts w:cs="Arial"/>
                </w:rPr>
                <w:t>≤</w:t>
              </w:r>
              <w:r w:rsidRPr="008773A9">
                <w:t xml:space="preserve"> 3 GHz</w:t>
              </w:r>
            </w:ins>
            <w:ins w:id="39" w:author="Adan Toril" w:date="2024-04-16T14:50:00Z">
              <w:r w:rsidR="00D63024">
                <w:t xml:space="preserve"> and BW </w:t>
              </w:r>
              <w:r w:rsidR="00D63024" w:rsidRPr="003C0B84">
                <w:rPr>
                  <w:rFonts w:cs="Arial"/>
                </w:rPr>
                <w:t>≤</w:t>
              </w:r>
              <w:r w:rsidR="00D63024">
                <w:rPr>
                  <w:rFonts w:cs="Arial"/>
                </w:rPr>
                <w:t xml:space="preserve"> 30MHz</w:t>
              </w:r>
            </w:ins>
            <w:ins w:id="40" w:author="Adan Toril" w:date="2024-04-16T14:42:00Z">
              <w:r w:rsidRPr="008773A9">
                <w:t>.</w:t>
              </w:r>
            </w:ins>
          </w:p>
        </w:tc>
        <w:tc>
          <w:tcPr>
            <w:tcW w:w="2741" w:type="dxa"/>
          </w:tcPr>
          <w:p w14:paraId="3394971B" w14:textId="77777777" w:rsidR="003524A5" w:rsidRPr="000702BF" w:rsidRDefault="003524A5" w:rsidP="003524A5">
            <w:pPr>
              <w:pStyle w:val="TAL"/>
              <w:rPr>
                <w:ins w:id="41" w:author="Adan Toril" w:date="2024-04-16T14:42:00Z"/>
                <w:snapToGrid w:val="0"/>
                <w:lang w:eastAsia="sv-SE"/>
              </w:rPr>
            </w:pPr>
          </w:p>
        </w:tc>
      </w:tr>
      <w:tr w:rsidR="00022DFF" w:rsidRPr="000702BF" w14:paraId="6338A848" w14:textId="77777777" w:rsidTr="000231CA">
        <w:trPr>
          <w:cantSplit/>
          <w:jc w:val="center"/>
        </w:trPr>
        <w:tc>
          <w:tcPr>
            <w:tcW w:w="2454" w:type="dxa"/>
          </w:tcPr>
          <w:p w14:paraId="138AC1F9" w14:textId="77777777" w:rsidR="00022DFF" w:rsidRPr="000702BF" w:rsidRDefault="00022DFF" w:rsidP="000231CA">
            <w:pPr>
              <w:pStyle w:val="TAL"/>
            </w:pPr>
            <w:r w:rsidRPr="000702BF">
              <w:t>6.3.1 Minimum output power</w:t>
            </w:r>
          </w:p>
        </w:tc>
        <w:tc>
          <w:tcPr>
            <w:tcW w:w="4570" w:type="dxa"/>
          </w:tcPr>
          <w:p w14:paraId="4D402E1F" w14:textId="77777777" w:rsidR="00022DFF" w:rsidRPr="002A243D" w:rsidRDefault="00022DFF" w:rsidP="000231CA">
            <w:pPr>
              <w:pStyle w:val="TAL"/>
            </w:pPr>
            <w:r w:rsidRPr="000702BF">
              <w:t xml:space="preserve">Same as clause 6.3.1 in TS 38.521-1 [2] for FDD band with f </w:t>
            </w:r>
            <w:r w:rsidRPr="000702BF">
              <w:rPr>
                <w:rFonts w:cs="Arial"/>
              </w:rPr>
              <w:t>≤</w:t>
            </w:r>
            <w:r w:rsidRPr="000702BF">
              <w:t xml:space="preserve"> 3</w:t>
            </w:r>
            <w:r>
              <w:t xml:space="preserve"> </w:t>
            </w:r>
            <w:r w:rsidRPr="000702BF">
              <w:t>GHz.</w:t>
            </w:r>
          </w:p>
        </w:tc>
        <w:tc>
          <w:tcPr>
            <w:tcW w:w="2741" w:type="dxa"/>
          </w:tcPr>
          <w:p w14:paraId="32362BBC" w14:textId="77777777" w:rsidR="00022DFF" w:rsidRPr="000702BF" w:rsidRDefault="00022DFF" w:rsidP="000231CA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022DFF" w:rsidRPr="000702BF" w14:paraId="00478AC6" w14:textId="77777777" w:rsidTr="000231CA">
        <w:trPr>
          <w:cantSplit/>
          <w:jc w:val="center"/>
        </w:trPr>
        <w:tc>
          <w:tcPr>
            <w:tcW w:w="2454" w:type="dxa"/>
          </w:tcPr>
          <w:p w14:paraId="0F9CBBF5" w14:textId="77777777" w:rsidR="00022DFF" w:rsidRPr="000702BF" w:rsidRDefault="00022DFF" w:rsidP="000231CA">
            <w:pPr>
              <w:pStyle w:val="TAL"/>
            </w:pPr>
            <w:r w:rsidRPr="000702BF">
              <w:t>6.3.2 Transmit OFF power</w:t>
            </w:r>
          </w:p>
        </w:tc>
        <w:tc>
          <w:tcPr>
            <w:tcW w:w="4570" w:type="dxa"/>
          </w:tcPr>
          <w:p w14:paraId="0AE36BC4" w14:textId="77777777" w:rsidR="00022DFF" w:rsidRPr="002A243D" w:rsidRDefault="00022DFF" w:rsidP="000231CA">
            <w:pPr>
              <w:pStyle w:val="TAL"/>
            </w:pPr>
            <w:r w:rsidRPr="000702BF">
              <w:t xml:space="preserve">Same as clause 6.3.2 in TS 38.521-1 [2] for FDD band with f </w:t>
            </w:r>
            <w:r w:rsidRPr="000702BF">
              <w:rPr>
                <w:rFonts w:cs="Arial"/>
              </w:rPr>
              <w:t>≤</w:t>
            </w:r>
            <w:r w:rsidRPr="000702BF">
              <w:t xml:space="preserve"> 3</w:t>
            </w:r>
            <w:r>
              <w:t xml:space="preserve"> </w:t>
            </w:r>
            <w:r w:rsidRPr="000702BF">
              <w:t>GHz.</w:t>
            </w:r>
          </w:p>
        </w:tc>
        <w:tc>
          <w:tcPr>
            <w:tcW w:w="2741" w:type="dxa"/>
          </w:tcPr>
          <w:p w14:paraId="51A9F5CD" w14:textId="77777777" w:rsidR="00022DFF" w:rsidRPr="000702BF" w:rsidRDefault="00022DFF" w:rsidP="000231CA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022DFF" w:rsidRPr="000702BF" w14:paraId="4790C21D" w14:textId="77777777" w:rsidTr="000231CA">
        <w:trPr>
          <w:cantSplit/>
          <w:jc w:val="center"/>
        </w:trPr>
        <w:tc>
          <w:tcPr>
            <w:tcW w:w="2454" w:type="dxa"/>
          </w:tcPr>
          <w:p w14:paraId="53A3847A" w14:textId="77777777" w:rsidR="00022DFF" w:rsidRPr="000702BF" w:rsidRDefault="00022DFF" w:rsidP="000231CA">
            <w:pPr>
              <w:pStyle w:val="TAL"/>
            </w:pPr>
            <w:r w:rsidRPr="00DE2C39">
              <w:t>6.4.1</w:t>
            </w:r>
            <w:r w:rsidRPr="00422474">
              <w:t>_1</w:t>
            </w:r>
            <w:r w:rsidRPr="00DE2C39">
              <w:t xml:space="preserve"> Frequency error with GSO ephemeris</w:t>
            </w:r>
          </w:p>
        </w:tc>
        <w:tc>
          <w:tcPr>
            <w:tcW w:w="4570" w:type="dxa"/>
          </w:tcPr>
          <w:p w14:paraId="431E1F27" w14:textId="77777777" w:rsidR="00022DFF" w:rsidRPr="000702BF" w:rsidRDefault="00022DFF" w:rsidP="000231CA">
            <w:pPr>
              <w:pStyle w:val="TAL"/>
            </w:pPr>
            <w:r w:rsidRPr="00DE2C39">
              <w:t xml:space="preserve">Same as clause 6.4.1 in TS 38.521-1 [2] for FDD band with f </w:t>
            </w:r>
            <w:r w:rsidRPr="00DE2C39">
              <w:rPr>
                <w:rFonts w:cs="Arial"/>
              </w:rPr>
              <w:t>≤</w:t>
            </w:r>
            <w:r w:rsidRPr="00DE2C39">
              <w:t xml:space="preserve"> 3 GHz.</w:t>
            </w:r>
          </w:p>
        </w:tc>
        <w:tc>
          <w:tcPr>
            <w:tcW w:w="2741" w:type="dxa"/>
          </w:tcPr>
          <w:p w14:paraId="759DF36E" w14:textId="77777777" w:rsidR="00022DFF" w:rsidRPr="000702BF" w:rsidRDefault="00022DFF" w:rsidP="000231CA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022DFF" w:rsidRPr="000702BF" w14:paraId="5CCA1306" w14:textId="77777777" w:rsidTr="000231CA">
        <w:trPr>
          <w:cantSplit/>
          <w:jc w:val="center"/>
        </w:trPr>
        <w:tc>
          <w:tcPr>
            <w:tcW w:w="2454" w:type="dxa"/>
          </w:tcPr>
          <w:p w14:paraId="1773B5D1" w14:textId="77777777" w:rsidR="00022DFF" w:rsidRPr="000702BF" w:rsidRDefault="00022DFF" w:rsidP="000231CA">
            <w:pPr>
              <w:pStyle w:val="TAL"/>
            </w:pPr>
            <w:r w:rsidRPr="00DE2C39">
              <w:t>6.4.1</w:t>
            </w:r>
            <w:r w:rsidRPr="00422474">
              <w:t>_2</w:t>
            </w:r>
            <w:r w:rsidRPr="00DE2C39">
              <w:t xml:space="preserve"> Frequency error with NGSO ephemeris</w:t>
            </w:r>
          </w:p>
        </w:tc>
        <w:tc>
          <w:tcPr>
            <w:tcW w:w="4570" w:type="dxa"/>
          </w:tcPr>
          <w:p w14:paraId="4D12E040" w14:textId="77777777" w:rsidR="00022DFF" w:rsidRPr="000702BF" w:rsidRDefault="00022DFF" w:rsidP="000231CA">
            <w:pPr>
              <w:pStyle w:val="TAL"/>
            </w:pPr>
            <w:r w:rsidRPr="00DE2C39">
              <w:t xml:space="preserve">Same as clause 6.4.1 in TS 38.521-1 [2] for FDD band with f </w:t>
            </w:r>
            <w:r w:rsidRPr="00DE2C39">
              <w:rPr>
                <w:rFonts w:cs="Arial"/>
              </w:rPr>
              <w:t>≤</w:t>
            </w:r>
            <w:r w:rsidRPr="00DE2C39">
              <w:t xml:space="preserve"> 3 GHz.</w:t>
            </w:r>
          </w:p>
        </w:tc>
        <w:tc>
          <w:tcPr>
            <w:tcW w:w="2741" w:type="dxa"/>
          </w:tcPr>
          <w:p w14:paraId="6831E278" w14:textId="77777777" w:rsidR="00022DFF" w:rsidRPr="000702BF" w:rsidRDefault="00022DFF" w:rsidP="000231CA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612710" w:rsidRPr="000702BF" w14:paraId="2ECF277C" w14:textId="77777777" w:rsidTr="000231CA">
        <w:trPr>
          <w:cantSplit/>
          <w:jc w:val="center"/>
          <w:ins w:id="42" w:author="Adan Toril" w:date="2024-04-16T14:44:00Z"/>
        </w:trPr>
        <w:tc>
          <w:tcPr>
            <w:tcW w:w="2454" w:type="dxa"/>
          </w:tcPr>
          <w:p w14:paraId="508CC682" w14:textId="3AEF2DCE" w:rsidR="00612710" w:rsidRPr="00DE2C39" w:rsidRDefault="00612710" w:rsidP="00612710">
            <w:pPr>
              <w:pStyle w:val="TAL"/>
              <w:rPr>
                <w:ins w:id="43" w:author="Adan Toril" w:date="2024-04-16T14:44:00Z"/>
              </w:rPr>
            </w:pPr>
            <w:ins w:id="44" w:author="Adan Toril" w:date="2024-04-16T14:45:00Z">
              <w:r w:rsidRPr="00DC7A28">
                <w:t>6.4.2.1 Error Vector Magnitude</w:t>
              </w:r>
            </w:ins>
          </w:p>
        </w:tc>
        <w:tc>
          <w:tcPr>
            <w:tcW w:w="4570" w:type="dxa"/>
          </w:tcPr>
          <w:p w14:paraId="43A83B59" w14:textId="775E3194" w:rsidR="00612710" w:rsidRPr="00DE2C39" w:rsidRDefault="00612710" w:rsidP="00612710">
            <w:pPr>
              <w:pStyle w:val="TAL"/>
              <w:rPr>
                <w:ins w:id="45" w:author="Adan Toril" w:date="2024-04-16T14:44:00Z"/>
              </w:rPr>
            </w:pPr>
            <w:ins w:id="46" w:author="Adan Toril" w:date="2024-04-16T14:47:00Z">
              <w:r w:rsidRPr="003C0B84">
                <w:t>Same as clause 6</w:t>
              </w:r>
            </w:ins>
            <w:ins w:id="47" w:author="Adan Toril" w:date="2024-04-16T14:48:00Z">
              <w:r w:rsidR="00671017">
                <w:t>.4</w:t>
              </w:r>
            </w:ins>
            <w:ins w:id="48" w:author="Adan Toril" w:date="2024-04-16T14:47:00Z">
              <w:r w:rsidRPr="003C0B84">
                <w:t xml:space="preserve">.2.1 in TS 38.521-1 [2] for FDD band with f </w:t>
              </w:r>
              <w:r w:rsidRPr="003C0B84">
                <w:rPr>
                  <w:rFonts w:cs="Arial"/>
                </w:rPr>
                <w:t>≤</w:t>
              </w:r>
              <w:r w:rsidRPr="003C0B84">
                <w:t xml:space="preserve"> 3 GHz.</w:t>
              </w:r>
            </w:ins>
          </w:p>
        </w:tc>
        <w:tc>
          <w:tcPr>
            <w:tcW w:w="2741" w:type="dxa"/>
          </w:tcPr>
          <w:p w14:paraId="27F9A22C" w14:textId="77777777" w:rsidR="00612710" w:rsidRPr="000702BF" w:rsidRDefault="00612710" w:rsidP="00612710">
            <w:pPr>
              <w:pStyle w:val="TAL"/>
              <w:rPr>
                <w:ins w:id="49" w:author="Adan Toril" w:date="2024-04-16T14:44:00Z"/>
                <w:snapToGrid w:val="0"/>
                <w:lang w:eastAsia="sv-SE"/>
              </w:rPr>
            </w:pPr>
          </w:p>
        </w:tc>
      </w:tr>
      <w:tr w:rsidR="00612710" w:rsidRPr="000702BF" w14:paraId="5C3B14FF" w14:textId="77777777" w:rsidTr="000231CA">
        <w:trPr>
          <w:cantSplit/>
          <w:jc w:val="center"/>
          <w:ins w:id="50" w:author="Adan Toril" w:date="2024-04-16T14:44:00Z"/>
        </w:trPr>
        <w:tc>
          <w:tcPr>
            <w:tcW w:w="2454" w:type="dxa"/>
          </w:tcPr>
          <w:p w14:paraId="5C2A8E0C" w14:textId="04BD0085" w:rsidR="00612710" w:rsidRPr="00DE2C39" w:rsidRDefault="00612710" w:rsidP="00612710">
            <w:pPr>
              <w:pStyle w:val="TAL"/>
              <w:rPr>
                <w:ins w:id="51" w:author="Adan Toril" w:date="2024-04-16T14:44:00Z"/>
              </w:rPr>
            </w:pPr>
            <w:ins w:id="52" w:author="Adan Toril" w:date="2024-04-16T14:45:00Z">
              <w:r w:rsidRPr="00DC7A28">
                <w:t>6.4.2.1a Error Vector Magnitude including symbols with transient period</w:t>
              </w:r>
            </w:ins>
          </w:p>
        </w:tc>
        <w:tc>
          <w:tcPr>
            <w:tcW w:w="4570" w:type="dxa"/>
          </w:tcPr>
          <w:p w14:paraId="314170A9" w14:textId="77777777" w:rsidR="0022347D" w:rsidRDefault="0022347D" w:rsidP="0022347D">
            <w:pPr>
              <w:pStyle w:val="TAL"/>
              <w:rPr>
                <w:ins w:id="53" w:author="Adan Toril" w:date="2024-04-29T12:32:00Z"/>
              </w:rPr>
            </w:pPr>
            <w:ins w:id="54" w:author="Adan Toril" w:date="2024-04-29T12:32:00Z">
              <w:r w:rsidRPr="00FB387E">
                <w:t>For up to 256QAM</w:t>
              </w:r>
              <w:r>
                <w:t xml:space="preserve">, PRB reallocation power step size up to 14dB, </w:t>
              </w:r>
              <w:r w:rsidRPr="00FB387E">
                <w:rPr>
                  <w:rFonts w:eastAsia="MS Mincho"/>
                </w:rPr>
                <w:t xml:space="preserve">f ≤ 6.0GHz, BW </w:t>
              </w:r>
              <w:r w:rsidRPr="00FB387E">
                <w:t>≤ 100MHz</w:t>
              </w:r>
              <w:r>
                <w:t>:</w:t>
              </w:r>
            </w:ins>
          </w:p>
          <w:p w14:paraId="368BD7B1" w14:textId="77777777" w:rsidR="0022347D" w:rsidRDefault="0022347D" w:rsidP="0022347D">
            <w:pPr>
              <w:pStyle w:val="TAL"/>
              <w:rPr>
                <w:ins w:id="55" w:author="Adan Toril" w:date="2024-04-29T12:32:00Z"/>
              </w:rPr>
            </w:pPr>
            <w:ins w:id="56" w:author="Adan Toril" w:date="2024-04-29T12:32:00Z">
              <w:r>
                <w:t>2.28%</w:t>
              </w:r>
            </w:ins>
          </w:p>
          <w:p w14:paraId="2DDE620A" w14:textId="77777777" w:rsidR="0022347D" w:rsidRDefault="0022347D" w:rsidP="0022347D">
            <w:pPr>
              <w:pStyle w:val="TAL"/>
              <w:rPr>
                <w:ins w:id="57" w:author="Adan Toril" w:date="2024-04-29T12:32:00Z"/>
              </w:rPr>
            </w:pPr>
          </w:p>
          <w:p w14:paraId="4763F113" w14:textId="77777777" w:rsidR="0022347D" w:rsidRPr="00FB387E" w:rsidRDefault="0022347D" w:rsidP="0022347D">
            <w:pPr>
              <w:pStyle w:val="TAL"/>
              <w:rPr>
                <w:ins w:id="58" w:author="Adan Toril" w:date="2024-04-29T12:32:00Z"/>
                <w:rFonts w:cs="v4.2.0"/>
                <w:lang w:eastAsia="zh-CN"/>
              </w:rPr>
            </w:pPr>
            <w:ins w:id="59" w:author="Adan Toril" w:date="2024-04-29T12:32:00Z">
              <w:r w:rsidRPr="00FB387E">
                <w:t>Absolute Uplink power measurement</w:t>
              </w:r>
              <w:r w:rsidRPr="00FB387E">
                <w:rPr>
                  <w:lang w:eastAsia="zh-CN"/>
                </w:rPr>
                <w:t xml:space="preserve"> same as </w:t>
              </w:r>
              <w:r w:rsidRPr="00FB387E">
                <w:rPr>
                  <w:rFonts w:cs="v4.2.0"/>
                </w:rPr>
                <w:t>6.3.1</w:t>
              </w:r>
              <w:r w:rsidRPr="00FB387E">
                <w:rPr>
                  <w:rFonts w:cs="v4.2.0"/>
                  <w:lang w:eastAsia="zh-CN"/>
                </w:rPr>
                <w:t>.</w:t>
              </w:r>
            </w:ins>
          </w:p>
          <w:p w14:paraId="67983F91" w14:textId="60243EC4" w:rsidR="00612710" w:rsidRPr="00DE2C39" w:rsidRDefault="0022347D" w:rsidP="0022347D">
            <w:pPr>
              <w:pStyle w:val="TAL"/>
              <w:rPr>
                <w:ins w:id="60" w:author="Adan Toril" w:date="2024-04-16T14:44:00Z"/>
              </w:rPr>
            </w:pPr>
            <w:ins w:id="61" w:author="Adan Toril" w:date="2024-04-29T12:32:00Z">
              <w:r w:rsidRPr="00FB387E">
                <w:t>Relative Uplink power measurement same as 6.3.4.3.</w:t>
              </w:r>
            </w:ins>
          </w:p>
        </w:tc>
        <w:tc>
          <w:tcPr>
            <w:tcW w:w="2741" w:type="dxa"/>
          </w:tcPr>
          <w:p w14:paraId="56CB9C61" w14:textId="77777777" w:rsidR="00612710" w:rsidRPr="000702BF" w:rsidRDefault="00612710" w:rsidP="00612710">
            <w:pPr>
              <w:pStyle w:val="TAL"/>
              <w:rPr>
                <w:ins w:id="62" w:author="Adan Toril" w:date="2024-04-16T14:44:00Z"/>
                <w:snapToGrid w:val="0"/>
                <w:lang w:eastAsia="sv-SE"/>
              </w:rPr>
            </w:pPr>
          </w:p>
        </w:tc>
      </w:tr>
      <w:tr w:rsidR="00671017" w:rsidRPr="000702BF" w14:paraId="07BF202E" w14:textId="77777777" w:rsidTr="000231CA">
        <w:trPr>
          <w:cantSplit/>
          <w:jc w:val="center"/>
          <w:ins w:id="63" w:author="Adan Toril" w:date="2024-04-16T14:44:00Z"/>
        </w:trPr>
        <w:tc>
          <w:tcPr>
            <w:tcW w:w="2454" w:type="dxa"/>
          </w:tcPr>
          <w:p w14:paraId="61A159B8" w14:textId="61C9A922" w:rsidR="00671017" w:rsidRPr="00DE2C39" w:rsidRDefault="00671017" w:rsidP="00671017">
            <w:pPr>
              <w:pStyle w:val="TAL"/>
              <w:rPr>
                <w:ins w:id="64" w:author="Adan Toril" w:date="2024-04-16T14:44:00Z"/>
              </w:rPr>
            </w:pPr>
            <w:ins w:id="65" w:author="Adan Toril" w:date="2024-04-16T14:45:00Z">
              <w:r w:rsidRPr="00DC7A28">
                <w:t>6.4.2.2 Carrier Leakage</w:t>
              </w:r>
            </w:ins>
          </w:p>
        </w:tc>
        <w:tc>
          <w:tcPr>
            <w:tcW w:w="4570" w:type="dxa"/>
          </w:tcPr>
          <w:p w14:paraId="05FBD4F1" w14:textId="41B8243D" w:rsidR="00671017" w:rsidRPr="00DE2C39" w:rsidRDefault="00671017" w:rsidP="00671017">
            <w:pPr>
              <w:pStyle w:val="TAL"/>
              <w:rPr>
                <w:ins w:id="66" w:author="Adan Toril" w:date="2024-04-16T14:44:00Z"/>
              </w:rPr>
            </w:pPr>
            <w:ins w:id="67" w:author="Adan Toril" w:date="2024-04-16T14:48:00Z">
              <w:r w:rsidRPr="008773A9">
                <w:t>Same as clause 6</w:t>
              </w:r>
              <w:r>
                <w:t>.4</w:t>
              </w:r>
              <w:r w:rsidRPr="008773A9">
                <w:t>.</w:t>
              </w:r>
              <w:r>
                <w:t>2.2</w:t>
              </w:r>
              <w:r w:rsidRPr="008773A9">
                <w:t xml:space="preserve"> in TS 38.521-1 [2] for FDD band with f </w:t>
              </w:r>
              <w:r w:rsidRPr="008773A9">
                <w:rPr>
                  <w:rFonts w:cs="Arial"/>
                </w:rPr>
                <w:t>≤</w:t>
              </w:r>
              <w:r w:rsidRPr="008773A9">
                <w:t xml:space="preserve"> 3 GHz</w:t>
              </w:r>
            </w:ins>
            <w:ins w:id="68" w:author="Adan Toril" w:date="2024-04-16T14:50:00Z">
              <w:r w:rsidR="00102B7E">
                <w:t xml:space="preserve"> and BW </w:t>
              </w:r>
              <w:r w:rsidR="00102B7E" w:rsidRPr="003C0B84">
                <w:rPr>
                  <w:rFonts w:cs="Arial"/>
                </w:rPr>
                <w:t>≤</w:t>
              </w:r>
              <w:r w:rsidR="00102B7E">
                <w:rPr>
                  <w:rFonts w:cs="Arial"/>
                </w:rPr>
                <w:t xml:space="preserve"> 30MHz</w:t>
              </w:r>
            </w:ins>
            <w:ins w:id="69" w:author="Adan Toril" w:date="2024-04-16T14:48:00Z">
              <w:r w:rsidRPr="008773A9">
                <w:t>.</w:t>
              </w:r>
            </w:ins>
          </w:p>
        </w:tc>
        <w:tc>
          <w:tcPr>
            <w:tcW w:w="2741" w:type="dxa"/>
          </w:tcPr>
          <w:p w14:paraId="2924E703" w14:textId="77777777" w:rsidR="00671017" w:rsidRPr="000702BF" w:rsidRDefault="00671017" w:rsidP="00671017">
            <w:pPr>
              <w:pStyle w:val="TAL"/>
              <w:rPr>
                <w:ins w:id="70" w:author="Adan Toril" w:date="2024-04-16T14:44:00Z"/>
                <w:snapToGrid w:val="0"/>
                <w:lang w:eastAsia="sv-SE"/>
              </w:rPr>
            </w:pPr>
          </w:p>
        </w:tc>
      </w:tr>
      <w:tr w:rsidR="00671017" w:rsidRPr="000702BF" w14:paraId="72870A07" w14:textId="77777777" w:rsidTr="000231CA">
        <w:trPr>
          <w:cantSplit/>
          <w:jc w:val="center"/>
          <w:ins w:id="71" w:author="Adan Toril" w:date="2024-04-16T14:44:00Z"/>
        </w:trPr>
        <w:tc>
          <w:tcPr>
            <w:tcW w:w="2454" w:type="dxa"/>
          </w:tcPr>
          <w:p w14:paraId="4A424021" w14:textId="106A6DBF" w:rsidR="00671017" w:rsidRPr="00DE2C39" w:rsidRDefault="00671017" w:rsidP="00671017">
            <w:pPr>
              <w:pStyle w:val="TAL"/>
              <w:rPr>
                <w:ins w:id="72" w:author="Adan Toril" w:date="2024-04-16T14:44:00Z"/>
              </w:rPr>
            </w:pPr>
            <w:ins w:id="73" w:author="Adan Toril" w:date="2024-04-16T14:45:00Z">
              <w:r w:rsidRPr="00DC7A28">
                <w:t>6.4.2.3 In-band emissions</w:t>
              </w:r>
            </w:ins>
          </w:p>
        </w:tc>
        <w:tc>
          <w:tcPr>
            <w:tcW w:w="4570" w:type="dxa"/>
          </w:tcPr>
          <w:p w14:paraId="6AA30D66" w14:textId="73F7EB4F" w:rsidR="00671017" w:rsidRPr="00DE2C39" w:rsidRDefault="00671017" w:rsidP="00671017">
            <w:pPr>
              <w:pStyle w:val="TAL"/>
              <w:rPr>
                <w:ins w:id="74" w:author="Adan Toril" w:date="2024-04-16T14:44:00Z"/>
              </w:rPr>
            </w:pPr>
            <w:ins w:id="75" w:author="Adan Toril" w:date="2024-04-16T14:48:00Z">
              <w:r w:rsidRPr="008773A9">
                <w:t>Same as clause 6</w:t>
              </w:r>
              <w:r>
                <w:t>.4</w:t>
              </w:r>
              <w:r w:rsidRPr="008773A9">
                <w:t>.</w:t>
              </w:r>
              <w:r>
                <w:t>2.3</w:t>
              </w:r>
              <w:r w:rsidRPr="008773A9">
                <w:t xml:space="preserve"> in TS 38.521-1 [2] for FDD band with f </w:t>
              </w:r>
              <w:r w:rsidRPr="008773A9">
                <w:rPr>
                  <w:rFonts w:cs="Arial"/>
                </w:rPr>
                <w:t>≤</w:t>
              </w:r>
              <w:r w:rsidRPr="008773A9">
                <w:t xml:space="preserve"> 3 GHz</w:t>
              </w:r>
            </w:ins>
            <w:ins w:id="76" w:author="Adan Toril" w:date="2024-04-16T14:50:00Z">
              <w:r w:rsidR="00102B7E">
                <w:t xml:space="preserve"> and BW </w:t>
              </w:r>
              <w:r w:rsidR="00102B7E" w:rsidRPr="003C0B84">
                <w:rPr>
                  <w:rFonts w:cs="Arial"/>
                </w:rPr>
                <w:t>≤</w:t>
              </w:r>
              <w:r w:rsidR="00102B7E">
                <w:rPr>
                  <w:rFonts w:cs="Arial"/>
                </w:rPr>
                <w:t xml:space="preserve"> 30MHz</w:t>
              </w:r>
            </w:ins>
            <w:ins w:id="77" w:author="Adan Toril" w:date="2024-04-16T14:48:00Z">
              <w:r w:rsidRPr="008773A9">
                <w:t>.</w:t>
              </w:r>
            </w:ins>
          </w:p>
        </w:tc>
        <w:tc>
          <w:tcPr>
            <w:tcW w:w="2741" w:type="dxa"/>
          </w:tcPr>
          <w:p w14:paraId="0C45F2FA" w14:textId="77777777" w:rsidR="00671017" w:rsidRPr="000702BF" w:rsidRDefault="00671017" w:rsidP="00671017">
            <w:pPr>
              <w:pStyle w:val="TAL"/>
              <w:rPr>
                <w:ins w:id="78" w:author="Adan Toril" w:date="2024-04-16T14:44:00Z"/>
                <w:snapToGrid w:val="0"/>
                <w:lang w:eastAsia="sv-SE"/>
              </w:rPr>
            </w:pPr>
          </w:p>
        </w:tc>
      </w:tr>
      <w:tr w:rsidR="00671017" w:rsidRPr="000702BF" w14:paraId="2B799D16" w14:textId="77777777" w:rsidTr="000231CA">
        <w:trPr>
          <w:cantSplit/>
          <w:jc w:val="center"/>
          <w:ins w:id="79" w:author="Adan Toril" w:date="2024-04-16T14:44:00Z"/>
        </w:trPr>
        <w:tc>
          <w:tcPr>
            <w:tcW w:w="2454" w:type="dxa"/>
          </w:tcPr>
          <w:p w14:paraId="4198AB00" w14:textId="5E00FD8B" w:rsidR="00671017" w:rsidRPr="00DE2C39" w:rsidRDefault="00671017" w:rsidP="00671017">
            <w:pPr>
              <w:pStyle w:val="TAL"/>
              <w:rPr>
                <w:ins w:id="80" w:author="Adan Toril" w:date="2024-04-16T14:44:00Z"/>
              </w:rPr>
            </w:pPr>
            <w:ins w:id="81" w:author="Adan Toril" w:date="2024-04-16T14:45:00Z">
              <w:r w:rsidRPr="00DC7A28">
                <w:t>6.4.2.4 EVM equalizer spectrum flatness</w:t>
              </w:r>
            </w:ins>
          </w:p>
        </w:tc>
        <w:tc>
          <w:tcPr>
            <w:tcW w:w="4570" w:type="dxa"/>
          </w:tcPr>
          <w:p w14:paraId="18E4ED9A" w14:textId="295B7D9D" w:rsidR="00671017" w:rsidRPr="00DE2C39" w:rsidRDefault="00671017" w:rsidP="00671017">
            <w:pPr>
              <w:pStyle w:val="TAL"/>
              <w:rPr>
                <w:ins w:id="82" w:author="Adan Toril" w:date="2024-04-16T14:44:00Z"/>
              </w:rPr>
            </w:pPr>
            <w:ins w:id="83" w:author="Adan Toril" w:date="2024-04-16T14:48:00Z">
              <w:r w:rsidRPr="008773A9">
                <w:t>Same as clause 6</w:t>
              </w:r>
              <w:r>
                <w:t>.4</w:t>
              </w:r>
              <w:r w:rsidRPr="008773A9">
                <w:t>.</w:t>
              </w:r>
              <w:r>
                <w:t>2.4</w:t>
              </w:r>
              <w:r w:rsidRPr="008773A9">
                <w:t xml:space="preserve"> in TS 38.521-1 [2] for FDD band with f </w:t>
              </w:r>
              <w:r w:rsidRPr="008773A9">
                <w:rPr>
                  <w:rFonts w:cs="Arial"/>
                </w:rPr>
                <w:t>≤</w:t>
              </w:r>
              <w:r w:rsidRPr="008773A9">
                <w:t xml:space="preserve"> 3 GHz</w:t>
              </w:r>
            </w:ins>
            <w:ins w:id="84" w:author="Adan Toril" w:date="2024-04-16T14:50:00Z">
              <w:r w:rsidR="00102B7E">
                <w:t xml:space="preserve"> and BW </w:t>
              </w:r>
              <w:r w:rsidR="00102B7E" w:rsidRPr="003C0B84">
                <w:rPr>
                  <w:rFonts w:cs="Arial"/>
                </w:rPr>
                <w:t>≤</w:t>
              </w:r>
              <w:r w:rsidR="00102B7E">
                <w:rPr>
                  <w:rFonts w:cs="Arial"/>
                </w:rPr>
                <w:t xml:space="preserve"> 30MHz</w:t>
              </w:r>
            </w:ins>
            <w:ins w:id="85" w:author="Adan Toril" w:date="2024-04-16T14:48:00Z">
              <w:r w:rsidRPr="008773A9">
                <w:t>.</w:t>
              </w:r>
            </w:ins>
          </w:p>
        </w:tc>
        <w:tc>
          <w:tcPr>
            <w:tcW w:w="2741" w:type="dxa"/>
          </w:tcPr>
          <w:p w14:paraId="217BF52E" w14:textId="77777777" w:rsidR="00671017" w:rsidRPr="000702BF" w:rsidRDefault="00671017" w:rsidP="00671017">
            <w:pPr>
              <w:pStyle w:val="TAL"/>
              <w:rPr>
                <w:ins w:id="86" w:author="Adan Toril" w:date="2024-04-16T14:44:00Z"/>
                <w:snapToGrid w:val="0"/>
                <w:lang w:eastAsia="sv-SE"/>
              </w:rPr>
            </w:pPr>
          </w:p>
        </w:tc>
      </w:tr>
      <w:tr w:rsidR="00612710" w:rsidRPr="000702BF" w14:paraId="21EB4DF2" w14:textId="77777777" w:rsidTr="000231CA">
        <w:trPr>
          <w:cantSplit/>
          <w:jc w:val="center"/>
          <w:ins w:id="87" w:author="Adan Toril" w:date="2024-04-16T14:44:00Z"/>
        </w:trPr>
        <w:tc>
          <w:tcPr>
            <w:tcW w:w="2454" w:type="dxa"/>
          </w:tcPr>
          <w:p w14:paraId="738C1162" w14:textId="670BB06F" w:rsidR="00612710" w:rsidRPr="00DE2C39" w:rsidRDefault="00612710" w:rsidP="00612710">
            <w:pPr>
              <w:pStyle w:val="TAL"/>
              <w:rPr>
                <w:ins w:id="88" w:author="Adan Toril" w:date="2024-04-16T14:44:00Z"/>
              </w:rPr>
            </w:pPr>
            <w:ins w:id="89" w:author="Adan Toril" w:date="2024-04-16T14:45:00Z">
              <w:r w:rsidRPr="00DC7A28">
                <w:t>6.4.2.5 EVM equalizer spectrum flatness for Pi/2 BPSK</w:t>
              </w:r>
            </w:ins>
          </w:p>
        </w:tc>
        <w:tc>
          <w:tcPr>
            <w:tcW w:w="4570" w:type="dxa"/>
          </w:tcPr>
          <w:p w14:paraId="5F83C5E0" w14:textId="21C59211" w:rsidR="00612710" w:rsidRPr="00DE2C39" w:rsidRDefault="00612710" w:rsidP="00612710">
            <w:pPr>
              <w:pStyle w:val="TAL"/>
              <w:rPr>
                <w:ins w:id="90" w:author="Adan Toril" w:date="2024-04-16T14:44:00Z"/>
              </w:rPr>
            </w:pPr>
            <w:ins w:id="91" w:author="Adan Toril" w:date="2024-04-16T14:47:00Z">
              <w:r w:rsidRPr="003C0B84">
                <w:t>Same as clause 6</w:t>
              </w:r>
            </w:ins>
            <w:ins w:id="92" w:author="Adan Toril" w:date="2024-04-16T14:48:00Z">
              <w:r w:rsidR="00671017">
                <w:t>.4</w:t>
              </w:r>
            </w:ins>
            <w:ins w:id="93" w:author="Adan Toril" w:date="2024-04-16T14:47:00Z">
              <w:r w:rsidRPr="003C0B84">
                <w:t>.2.</w:t>
              </w:r>
            </w:ins>
            <w:ins w:id="94" w:author="Adan Toril" w:date="2024-04-16T14:48:00Z">
              <w:r w:rsidR="00671017">
                <w:t>5</w:t>
              </w:r>
            </w:ins>
            <w:ins w:id="95" w:author="Adan Toril" w:date="2024-04-16T14:47:00Z">
              <w:r w:rsidRPr="003C0B84">
                <w:t xml:space="preserve"> in TS 38.521-1 [2] for FDD band with f </w:t>
              </w:r>
              <w:r w:rsidRPr="003C0B84">
                <w:rPr>
                  <w:rFonts w:cs="Arial"/>
                </w:rPr>
                <w:t>≤</w:t>
              </w:r>
              <w:r w:rsidRPr="003C0B84">
                <w:t xml:space="preserve"> 3 GHz</w:t>
              </w:r>
            </w:ins>
            <w:ins w:id="96" w:author="Adan Toril" w:date="2024-04-16T14:50:00Z">
              <w:r w:rsidR="00102B7E">
                <w:t xml:space="preserve"> and BW </w:t>
              </w:r>
              <w:r w:rsidR="00102B7E" w:rsidRPr="003C0B84">
                <w:rPr>
                  <w:rFonts w:cs="Arial"/>
                </w:rPr>
                <w:t>≤</w:t>
              </w:r>
              <w:r w:rsidR="00102B7E">
                <w:rPr>
                  <w:rFonts w:cs="Arial"/>
                </w:rPr>
                <w:t xml:space="preserve"> 30MHz</w:t>
              </w:r>
            </w:ins>
            <w:ins w:id="97" w:author="Adan Toril" w:date="2024-04-16T14:47:00Z">
              <w:r w:rsidRPr="003C0B84">
                <w:t>.</w:t>
              </w:r>
            </w:ins>
          </w:p>
        </w:tc>
        <w:tc>
          <w:tcPr>
            <w:tcW w:w="2741" w:type="dxa"/>
          </w:tcPr>
          <w:p w14:paraId="5D4B0428" w14:textId="77777777" w:rsidR="00612710" w:rsidRPr="000702BF" w:rsidRDefault="00612710" w:rsidP="00612710">
            <w:pPr>
              <w:pStyle w:val="TAL"/>
              <w:rPr>
                <w:ins w:id="98" w:author="Adan Toril" w:date="2024-04-16T14:44:00Z"/>
                <w:snapToGrid w:val="0"/>
                <w:lang w:eastAsia="sv-SE"/>
              </w:rPr>
            </w:pPr>
          </w:p>
        </w:tc>
      </w:tr>
      <w:tr w:rsidR="00FA3513" w:rsidRPr="000702BF" w14:paraId="2BB98C02" w14:textId="77777777" w:rsidTr="000231CA">
        <w:trPr>
          <w:cantSplit/>
          <w:jc w:val="center"/>
          <w:ins w:id="99" w:author="Adan Toril" w:date="2024-04-16T14:44:00Z"/>
        </w:trPr>
        <w:tc>
          <w:tcPr>
            <w:tcW w:w="2454" w:type="dxa"/>
          </w:tcPr>
          <w:p w14:paraId="5B1A0777" w14:textId="56D8FF79" w:rsidR="00FA3513" w:rsidRPr="00DE2C39" w:rsidRDefault="00075360" w:rsidP="00FA3513">
            <w:pPr>
              <w:pStyle w:val="TAL"/>
              <w:rPr>
                <w:ins w:id="100" w:author="Adan Toril" w:date="2024-04-16T14:44:00Z"/>
              </w:rPr>
            </w:pPr>
            <w:ins w:id="101" w:author="Adan Toril" w:date="2024-04-16T14:51:00Z">
              <w:r w:rsidRPr="00DC7A28">
                <w:t>6.5.1 Occupied bandwidth</w:t>
              </w:r>
            </w:ins>
          </w:p>
        </w:tc>
        <w:tc>
          <w:tcPr>
            <w:tcW w:w="4570" w:type="dxa"/>
          </w:tcPr>
          <w:p w14:paraId="109D562C" w14:textId="34801211" w:rsidR="00FA3513" w:rsidRPr="00DE2C39" w:rsidRDefault="00671017" w:rsidP="00FA3513">
            <w:pPr>
              <w:pStyle w:val="TAL"/>
              <w:rPr>
                <w:ins w:id="102" w:author="Adan Toril" w:date="2024-04-16T14:44:00Z"/>
              </w:rPr>
            </w:pPr>
            <w:ins w:id="103" w:author="Adan Toril" w:date="2024-04-16T14:48:00Z">
              <w:r w:rsidRPr="003C0B84">
                <w:t>Same as clause 6.</w:t>
              </w:r>
              <w:r>
                <w:t>5</w:t>
              </w:r>
            </w:ins>
            <w:ins w:id="104" w:author="Adan Toril" w:date="2024-04-16T14:52:00Z">
              <w:r w:rsidR="00671A67">
                <w:t>.1</w:t>
              </w:r>
            </w:ins>
            <w:ins w:id="105" w:author="Adan Toril" w:date="2024-04-16T14:48:00Z">
              <w:r w:rsidRPr="003C0B84">
                <w:t xml:space="preserve"> in TS 38.521-1 [2].</w:t>
              </w:r>
            </w:ins>
          </w:p>
        </w:tc>
        <w:tc>
          <w:tcPr>
            <w:tcW w:w="2741" w:type="dxa"/>
          </w:tcPr>
          <w:p w14:paraId="7EFF85B6" w14:textId="77777777" w:rsidR="00FA3513" w:rsidRPr="000702BF" w:rsidRDefault="00FA3513" w:rsidP="00FA3513">
            <w:pPr>
              <w:pStyle w:val="TAL"/>
              <w:rPr>
                <w:ins w:id="106" w:author="Adan Toril" w:date="2024-04-16T14:44:00Z"/>
                <w:snapToGrid w:val="0"/>
                <w:lang w:eastAsia="sv-SE"/>
              </w:rPr>
            </w:pPr>
          </w:p>
        </w:tc>
      </w:tr>
      <w:tr w:rsidR="00022DFF" w:rsidRPr="000702BF" w14:paraId="7A560D97" w14:textId="77777777" w:rsidTr="000231CA">
        <w:trPr>
          <w:cantSplit/>
          <w:jc w:val="center"/>
        </w:trPr>
        <w:tc>
          <w:tcPr>
            <w:tcW w:w="2454" w:type="dxa"/>
          </w:tcPr>
          <w:p w14:paraId="4F48A991" w14:textId="77777777" w:rsidR="00022DFF" w:rsidRPr="000702BF" w:rsidRDefault="00022DFF" w:rsidP="000231CA">
            <w:pPr>
              <w:pStyle w:val="TAL"/>
            </w:pPr>
            <w:r w:rsidRPr="00DC7A28">
              <w:t>6.5.3.1 General spurious emissions</w:t>
            </w:r>
          </w:p>
        </w:tc>
        <w:tc>
          <w:tcPr>
            <w:tcW w:w="4570" w:type="dxa"/>
          </w:tcPr>
          <w:p w14:paraId="319DF818" w14:textId="77777777" w:rsidR="00022DFF" w:rsidRPr="000702BF" w:rsidRDefault="00022DFF" w:rsidP="000231CA">
            <w:pPr>
              <w:pStyle w:val="TAL"/>
            </w:pPr>
            <w:r>
              <w:t xml:space="preserve">Same as clause 6.5.3.1 in </w:t>
            </w:r>
            <w:r w:rsidRPr="000702BF">
              <w:t>TS 38.521-1 [2]</w:t>
            </w:r>
            <w:r>
              <w:t>.</w:t>
            </w:r>
          </w:p>
        </w:tc>
        <w:tc>
          <w:tcPr>
            <w:tcW w:w="2741" w:type="dxa"/>
          </w:tcPr>
          <w:p w14:paraId="14437116" w14:textId="77777777" w:rsidR="00022DFF" w:rsidRPr="000702BF" w:rsidRDefault="00022DFF" w:rsidP="000231CA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022DFF" w:rsidRPr="000702BF" w14:paraId="7C4BCD17" w14:textId="77777777" w:rsidTr="000231CA">
        <w:trPr>
          <w:cantSplit/>
          <w:jc w:val="center"/>
        </w:trPr>
        <w:tc>
          <w:tcPr>
            <w:tcW w:w="2454" w:type="dxa"/>
          </w:tcPr>
          <w:p w14:paraId="52544753" w14:textId="77777777" w:rsidR="00022DFF" w:rsidRPr="000702BF" w:rsidRDefault="00022DFF" w:rsidP="000231CA">
            <w:pPr>
              <w:pStyle w:val="TAL"/>
            </w:pPr>
            <w:r w:rsidRPr="00DC7A28">
              <w:t>6.5.3.2 Spurious emission for UE co-existence</w:t>
            </w:r>
          </w:p>
        </w:tc>
        <w:tc>
          <w:tcPr>
            <w:tcW w:w="4570" w:type="dxa"/>
          </w:tcPr>
          <w:p w14:paraId="06412388" w14:textId="77777777" w:rsidR="00022DFF" w:rsidRPr="000702BF" w:rsidRDefault="00022DFF" w:rsidP="000231CA">
            <w:pPr>
              <w:pStyle w:val="TAL"/>
            </w:pPr>
            <w:r>
              <w:t xml:space="preserve">Same as clause 6.5.3.2 in </w:t>
            </w:r>
            <w:r w:rsidRPr="000702BF">
              <w:t>TS 38.521-1 [2]</w:t>
            </w:r>
            <w:r>
              <w:t>.</w:t>
            </w:r>
          </w:p>
        </w:tc>
        <w:tc>
          <w:tcPr>
            <w:tcW w:w="2741" w:type="dxa"/>
          </w:tcPr>
          <w:p w14:paraId="0BFCCCDC" w14:textId="77777777" w:rsidR="00022DFF" w:rsidRPr="000702BF" w:rsidRDefault="00022DFF" w:rsidP="000231CA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022DFF" w:rsidRPr="000702BF" w14:paraId="1B78FDCD" w14:textId="77777777" w:rsidTr="000231CA">
        <w:trPr>
          <w:cantSplit/>
          <w:jc w:val="center"/>
        </w:trPr>
        <w:tc>
          <w:tcPr>
            <w:tcW w:w="2454" w:type="dxa"/>
          </w:tcPr>
          <w:p w14:paraId="0307DBE7" w14:textId="77777777" w:rsidR="00022DFF" w:rsidRPr="000702BF" w:rsidRDefault="00022DFF" w:rsidP="000231CA">
            <w:pPr>
              <w:pStyle w:val="TAL"/>
            </w:pPr>
            <w:r w:rsidRPr="00DC7A28">
              <w:t>6.5.3.3 Additional spurious emissions</w:t>
            </w:r>
          </w:p>
        </w:tc>
        <w:tc>
          <w:tcPr>
            <w:tcW w:w="4570" w:type="dxa"/>
          </w:tcPr>
          <w:p w14:paraId="5F8BD9CC" w14:textId="77777777" w:rsidR="00022DFF" w:rsidRPr="000702BF" w:rsidRDefault="00022DFF" w:rsidP="000231CA">
            <w:pPr>
              <w:pStyle w:val="TAL"/>
            </w:pPr>
            <w:r>
              <w:t xml:space="preserve">Same as clause 6.5.3.3 in </w:t>
            </w:r>
            <w:r w:rsidRPr="000702BF">
              <w:t>TS 38.521-1 [2]</w:t>
            </w:r>
            <w:r>
              <w:t>.</w:t>
            </w:r>
          </w:p>
        </w:tc>
        <w:tc>
          <w:tcPr>
            <w:tcW w:w="2741" w:type="dxa"/>
          </w:tcPr>
          <w:p w14:paraId="132F5FC0" w14:textId="77777777" w:rsidR="00022DFF" w:rsidRPr="000702BF" w:rsidRDefault="00022DFF" w:rsidP="000231CA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022DFF" w:rsidRPr="000702BF" w14:paraId="5B073ACC" w14:textId="77777777" w:rsidTr="000231CA">
        <w:trPr>
          <w:cantSplit/>
          <w:jc w:val="center"/>
        </w:trPr>
        <w:tc>
          <w:tcPr>
            <w:tcW w:w="2454" w:type="dxa"/>
          </w:tcPr>
          <w:p w14:paraId="0BAD6C08" w14:textId="77777777" w:rsidR="00022DFF" w:rsidRPr="000702BF" w:rsidRDefault="00022DFF" w:rsidP="000231CA">
            <w:pPr>
              <w:pStyle w:val="TAL"/>
            </w:pPr>
            <w:r w:rsidRPr="00DC7A28">
              <w:t>6.5.4 Transmit intermodulation</w:t>
            </w:r>
          </w:p>
        </w:tc>
        <w:tc>
          <w:tcPr>
            <w:tcW w:w="4570" w:type="dxa"/>
          </w:tcPr>
          <w:p w14:paraId="1716181F" w14:textId="77777777" w:rsidR="00022DFF" w:rsidRPr="000702BF" w:rsidRDefault="00022DFF" w:rsidP="000231CA">
            <w:pPr>
              <w:pStyle w:val="TAL"/>
            </w:pPr>
            <w:r>
              <w:t xml:space="preserve">Same as clause 6.5.4 in </w:t>
            </w:r>
            <w:r w:rsidRPr="000702BF">
              <w:t>TS 38.521-1 [2]</w:t>
            </w:r>
            <w:r>
              <w:t>.</w:t>
            </w:r>
          </w:p>
        </w:tc>
        <w:tc>
          <w:tcPr>
            <w:tcW w:w="2741" w:type="dxa"/>
          </w:tcPr>
          <w:p w14:paraId="45A80CFE" w14:textId="77777777" w:rsidR="00022DFF" w:rsidRPr="000702BF" w:rsidRDefault="00022DFF" w:rsidP="000231CA">
            <w:pPr>
              <w:pStyle w:val="TAL"/>
              <w:rPr>
                <w:snapToGrid w:val="0"/>
                <w:lang w:eastAsia="sv-SE"/>
              </w:rPr>
            </w:pPr>
          </w:p>
        </w:tc>
      </w:tr>
    </w:tbl>
    <w:p w14:paraId="3F678BBC" w14:textId="77777777" w:rsidR="00022DFF" w:rsidRPr="000702BF" w:rsidRDefault="00022DFF" w:rsidP="00022DFF"/>
    <w:p w14:paraId="16DF81EF" w14:textId="77777777" w:rsidR="00410647" w:rsidRDefault="00410647" w:rsidP="00410647"/>
    <w:p w14:paraId="178870E3" w14:textId="77777777" w:rsidR="00410647" w:rsidRDefault="00410647" w:rsidP="00410647"/>
    <w:p w14:paraId="685F7DBE" w14:textId="77777777" w:rsidR="00410647" w:rsidRPr="00854822" w:rsidRDefault="00410647" w:rsidP="00410647"/>
    <w:p w14:paraId="3267D497" w14:textId="77777777" w:rsidR="00410647" w:rsidRPr="00DE007D" w:rsidRDefault="00410647" w:rsidP="00410647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54537447" w14:textId="77777777" w:rsidR="00410647" w:rsidRDefault="00410647" w:rsidP="00410647"/>
    <w:p w14:paraId="31FC0D66" w14:textId="77777777" w:rsidR="00B52FC1" w:rsidRPr="000702BF" w:rsidRDefault="00B52FC1" w:rsidP="00B52FC1">
      <w:pPr>
        <w:pStyle w:val="Heading2"/>
      </w:pPr>
      <w:bookmarkStart w:id="107" w:name="_Toc27478779"/>
      <w:bookmarkStart w:id="108" w:name="_Toc36227493"/>
      <w:bookmarkStart w:id="109" w:name="_Toc163738648"/>
      <w:r w:rsidRPr="000702BF">
        <w:lastRenderedPageBreak/>
        <w:t>F.3.2</w:t>
      </w:r>
      <w:r w:rsidRPr="000702BF">
        <w:tab/>
      </w:r>
      <w:r w:rsidRPr="000702BF">
        <w:rPr>
          <w:lang w:eastAsia="sv-SE"/>
        </w:rPr>
        <w:t xml:space="preserve">Measurement of </w:t>
      </w:r>
      <w:r w:rsidRPr="000702BF">
        <w:t>transmitter</w:t>
      </w:r>
      <w:bookmarkEnd w:id="107"/>
      <w:bookmarkEnd w:id="108"/>
      <w:bookmarkEnd w:id="109"/>
    </w:p>
    <w:p w14:paraId="2D9AC737" w14:textId="77777777" w:rsidR="00B52FC1" w:rsidRPr="000702BF" w:rsidRDefault="00B52FC1" w:rsidP="00B52FC1">
      <w:pPr>
        <w:pStyle w:val="TH"/>
      </w:pPr>
      <w:r w:rsidRPr="000702BF">
        <w:t>Table F.3.2-1: Derivation of Test Requirements (Transmitter tests)</w:t>
      </w:r>
    </w:p>
    <w:tbl>
      <w:tblPr>
        <w:tblW w:w="98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67"/>
        <w:gridCol w:w="4071"/>
        <w:gridCol w:w="3284"/>
      </w:tblGrid>
      <w:tr w:rsidR="00B52FC1" w:rsidRPr="000702BF" w14:paraId="6BF2C5CF" w14:textId="77777777" w:rsidTr="000231CA">
        <w:trPr>
          <w:jc w:val="center"/>
        </w:trPr>
        <w:tc>
          <w:tcPr>
            <w:tcW w:w="2467" w:type="dxa"/>
          </w:tcPr>
          <w:p w14:paraId="25D9558F" w14:textId="77777777" w:rsidR="00B52FC1" w:rsidRPr="000702BF" w:rsidRDefault="00B52FC1" w:rsidP="000231CA">
            <w:pPr>
              <w:pStyle w:val="TAH"/>
            </w:pPr>
            <w:r w:rsidRPr="000702BF">
              <w:t>Sub clause</w:t>
            </w:r>
          </w:p>
        </w:tc>
        <w:tc>
          <w:tcPr>
            <w:tcW w:w="4071" w:type="dxa"/>
          </w:tcPr>
          <w:p w14:paraId="1DB41ADB" w14:textId="77777777" w:rsidR="00B52FC1" w:rsidRPr="000702BF" w:rsidRDefault="00B52FC1" w:rsidP="000231CA">
            <w:pPr>
              <w:pStyle w:val="TAH"/>
            </w:pPr>
            <w:r w:rsidRPr="000702BF">
              <w:t>Test Tolerance (TT)</w:t>
            </w:r>
          </w:p>
        </w:tc>
        <w:tc>
          <w:tcPr>
            <w:tcW w:w="3284" w:type="dxa"/>
          </w:tcPr>
          <w:p w14:paraId="2176F71D" w14:textId="77777777" w:rsidR="00B52FC1" w:rsidRPr="000702BF" w:rsidRDefault="00B52FC1" w:rsidP="000231CA">
            <w:pPr>
              <w:pStyle w:val="TAH"/>
            </w:pPr>
            <w:r w:rsidRPr="000702BF">
              <w:t>Formula for test requirement</w:t>
            </w:r>
          </w:p>
        </w:tc>
      </w:tr>
      <w:tr w:rsidR="000A4F13" w:rsidRPr="000702BF" w14:paraId="7C106AE7" w14:textId="77777777" w:rsidTr="000231CA">
        <w:trPr>
          <w:jc w:val="center"/>
          <w:ins w:id="110" w:author="Adan Toril" w:date="2024-04-16T14:52:00Z"/>
        </w:trPr>
        <w:tc>
          <w:tcPr>
            <w:tcW w:w="2467" w:type="dxa"/>
          </w:tcPr>
          <w:p w14:paraId="08174BA4" w14:textId="25B910C0" w:rsidR="000A4F13" w:rsidRPr="000702BF" w:rsidRDefault="000A4F13" w:rsidP="000A4F13">
            <w:pPr>
              <w:pStyle w:val="TAL"/>
              <w:rPr>
                <w:ins w:id="111" w:author="Adan Toril" w:date="2024-04-16T14:52:00Z"/>
              </w:rPr>
            </w:pPr>
            <w:ins w:id="112" w:author="Adan Toril" w:date="2024-04-16T14:52:00Z">
              <w:r w:rsidRPr="00DC7A28">
                <w:t>6.2.1 UE maximum output power</w:t>
              </w:r>
            </w:ins>
          </w:p>
        </w:tc>
        <w:tc>
          <w:tcPr>
            <w:tcW w:w="4071" w:type="dxa"/>
          </w:tcPr>
          <w:p w14:paraId="00BD74E6" w14:textId="47C46C71" w:rsidR="000A4F13" w:rsidRPr="000702BF" w:rsidRDefault="000A4F13" w:rsidP="000A4F13">
            <w:pPr>
              <w:pStyle w:val="TAL"/>
              <w:rPr>
                <w:ins w:id="113" w:author="Adan Toril" w:date="2024-04-16T14:52:00Z"/>
              </w:rPr>
            </w:pPr>
            <w:ins w:id="114" w:author="Adan Toril" w:date="2024-04-16T14:52:00Z">
              <w:r w:rsidRPr="008773A9">
                <w:t>Same as clause 6.</w:t>
              </w:r>
              <w:r>
                <w:t>2</w:t>
              </w:r>
              <w:r w:rsidRPr="008773A9">
                <w:t xml:space="preserve">.1 in TS 38.521-1 [2] for FDD band with f </w:t>
              </w:r>
              <w:r w:rsidRPr="008773A9">
                <w:rPr>
                  <w:rFonts w:cs="Arial"/>
                </w:rPr>
                <w:t>≤</w:t>
              </w:r>
              <w:r w:rsidRPr="008773A9">
                <w:t xml:space="preserve"> 3 GHz</w:t>
              </w:r>
              <w:r>
                <w:t xml:space="preserve"> and BW </w:t>
              </w:r>
              <w:r w:rsidRPr="003C0B84">
                <w:rPr>
                  <w:rFonts w:cs="Arial"/>
                </w:rPr>
                <w:t>≤</w:t>
              </w:r>
              <w:r>
                <w:rPr>
                  <w:rFonts w:cs="Arial"/>
                </w:rPr>
                <w:t xml:space="preserve"> 30MHz</w:t>
              </w:r>
              <w:r w:rsidRPr="008773A9">
                <w:t>.</w:t>
              </w:r>
            </w:ins>
          </w:p>
        </w:tc>
        <w:tc>
          <w:tcPr>
            <w:tcW w:w="3284" w:type="dxa"/>
          </w:tcPr>
          <w:p w14:paraId="7F3A565F" w14:textId="069F71C9" w:rsidR="000A4F13" w:rsidRPr="000702BF" w:rsidRDefault="00771492" w:rsidP="000A4F13">
            <w:pPr>
              <w:pStyle w:val="TAL"/>
              <w:rPr>
                <w:ins w:id="115" w:author="Adan Toril" w:date="2024-04-16T14:52:00Z"/>
              </w:rPr>
            </w:pPr>
            <w:ins w:id="116" w:author="Adan Toril" w:date="2024-04-16T14:53:00Z">
              <w:r w:rsidRPr="00DC7A28">
                <w:t>Upper limit + TT, Lower limit - TT</w:t>
              </w:r>
            </w:ins>
          </w:p>
        </w:tc>
      </w:tr>
      <w:tr w:rsidR="00771492" w:rsidRPr="000702BF" w14:paraId="5925455C" w14:textId="77777777" w:rsidTr="000231CA">
        <w:trPr>
          <w:jc w:val="center"/>
          <w:ins w:id="117" w:author="Adan Toril" w:date="2024-04-16T14:52:00Z"/>
        </w:trPr>
        <w:tc>
          <w:tcPr>
            <w:tcW w:w="2467" w:type="dxa"/>
          </w:tcPr>
          <w:p w14:paraId="1CE216FB" w14:textId="55810AF5" w:rsidR="00771492" w:rsidRPr="000702BF" w:rsidRDefault="00771492" w:rsidP="00771492">
            <w:pPr>
              <w:pStyle w:val="TAL"/>
              <w:rPr>
                <w:ins w:id="118" w:author="Adan Toril" w:date="2024-04-16T14:52:00Z"/>
              </w:rPr>
            </w:pPr>
            <w:ins w:id="119" w:author="Adan Toril" w:date="2024-04-16T14:52:00Z">
              <w:r w:rsidRPr="00DC7A28">
                <w:t>6.2.2 Maximum Power Reduction (MPR)</w:t>
              </w:r>
            </w:ins>
          </w:p>
        </w:tc>
        <w:tc>
          <w:tcPr>
            <w:tcW w:w="4071" w:type="dxa"/>
          </w:tcPr>
          <w:p w14:paraId="289866CA" w14:textId="528E4606" w:rsidR="00771492" w:rsidRPr="000702BF" w:rsidRDefault="00771492" w:rsidP="00771492">
            <w:pPr>
              <w:pStyle w:val="TAL"/>
              <w:rPr>
                <w:ins w:id="120" w:author="Adan Toril" w:date="2024-04-16T14:52:00Z"/>
              </w:rPr>
            </w:pPr>
            <w:ins w:id="121" w:author="Adan Toril" w:date="2024-04-16T14:52:00Z">
              <w:r w:rsidRPr="008773A9">
                <w:t>Same as clause 6.</w:t>
              </w:r>
              <w:r>
                <w:t>2.2</w:t>
              </w:r>
              <w:r w:rsidRPr="008773A9">
                <w:t xml:space="preserve"> in TS 38.521-1 [2] for FDD band with f </w:t>
              </w:r>
              <w:r w:rsidRPr="008773A9">
                <w:rPr>
                  <w:rFonts w:cs="Arial"/>
                </w:rPr>
                <w:t>≤</w:t>
              </w:r>
              <w:r w:rsidRPr="008773A9">
                <w:t xml:space="preserve"> 3 GHz</w:t>
              </w:r>
              <w:r>
                <w:t xml:space="preserve"> and BW </w:t>
              </w:r>
              <w:r w:rsidRPr="003C0B84">
                <w:rPr>
                  <w:rFonts w:cs="Arial"/>
                </w:rPr>
                <w:t>≤</w:t>
              </w:r>
              <w:r>
                <w:rPr>
                  <w:rFonts w:cs="Arial"/>
                </w:rPr>
                <w:t xml:space="preserve"> 30MHz</w:t>
              </w:r>
              <w:r w:rsidRPr="008773A9">
                <w:t>.</w:t>
              </w:r>
            </w:ins>
          </w:p>
        </w:tc>
        <w:tc>
          <w:tcPr>
            <w:tcW w:w="3284" w:type="dxa"/>
          </w:tcPr>
          <w:p w14:paraId="79AC116C" w14:textId="0359989F" w:rsidR="00771492" w:rsidRPr="000702BF" w:rsidRDefault="00771492" w:rsidP="00771492">
            <w:pPr>
              <w:pStyle w:val="TAL"/>
              <w:rPr>
                <w:ins w:id="122" w:author="Adan Toril" w:date="2024-04-16T14:52:00Z"/>
              </w:rPr>
            </w:pPr>
            <w:ins w:id="123" w:author="Adan Toril" w:date="2024-04-16T14:53:00Z">
              <w:r w:rsidRPr="005C5246">
                <w:t>Upper limit + TT, Lower limit - TT</w:t>
              </w:r>
            </w:ins>
          </w:p>
        </w:tc>
      </w:tr>
      <w:tr w:rsidR="00771492" w:rsidRPr="000702BF" w14:paraId="3FCF08B0" w14:textId="77777777" w:rsidTr="000231CA">
        <w:trPr>
          <w:jc w:val="center"/>
          <w:ins w:id="124" w:author="Adan Toril" w:date="2024-04-16T14:52:00Z"/>
        </w:trPr>
        <w:tc>
          <w:tcPr>
            <w:tcW w:w="2467" w:type="dxa"/>
          </w:tcPr>
          <w:p w14:paraId="05E2AE45" w14:textId="37213909" w:rsidR="00771492" w:rsidRPr="000702BF" w:rsidRDefault="00771492" w:rsidP="00771492">
            <w:pPr>
              <w:pStyle w:val="TAL"/>
              <w:rPr>
                <w:ins w:id="125" w:author="Adan Toril" w:date="2024-04-16T14:52:00Z"/>
              </w:rPr>
            </w:pPr>
            <w:ins w:id="126" w:author="Adan Toril" w:date="2024-04-16T14:52:00Z">
              <w:r w:rsidRPr="00DC7A28">
                <w:t>6.2.3 UE additional maximum output power reduction</w:t>
              </w:r>
            </w:ins>
          </w:p>
        </w:tc>
        <w:tc>
          <w:tcPr>
            <w:tcW w:w="4071" w:type="dxa"/>
          </w:tcPr>
          <w:p w14:paraId="64444A5B" w14:textId="1095D47B" w:rsidR="00771492" w:rsidRPr="000702BF" w:rsidRDefault="00771492" w:rsidP="00771492">
            <w:pPr>
              <w:pStyle w:val="TAL"/>
              <w:rPr>
                <w:ins w:id="127" w:author="Adan Toril" w:date="2024-04-16T14:52:00Z"/>
              </w:rPr>
            </w:pPr>
            <w:ins w:id="128" w:author="Adan Toril" w:date="2024-04-16T14:52:00Z">
              <w:r w:rsidRPr="008773A9">
                <w:t>Same as clause 6.</w:t>
              </w:r>
              <w:r>
                <w:t>2.3</w:t>
              </w:r>
              <w:r w:rsidRPr="008773A9">
                <w:t xml:space="preserve"> in TS 38.521-1 [2] for FDD band with f </w:t>
              </w:r>
              <w:r w:rsidRPr="008773A9">
                <w:rPr>
                  <w:rFonts w:cs="Arial"/>
                </w:rPr>
                <w:t>≤</w:t>
              </w:r>
              <w:r w:rsidRPr="008773A9">
                <w:t xml:space="preserve"> 3 GHz</w:t>
              </w:r>
              <w:r>
                <w:t xml:space="preserve"> and BW </w:t>
              </w:r>
              <w:r w:rsidRPr="003C0B84">
                <w:rPr>
                  <w:rFonts w:cs="Arial"/>
                </w:rPr>
                <w:t>≤</w:t>
              </w:r>
              <w:r>
                <w:rPr>
                  <w:rFonts w:cs="Arial"/>
                </w:rPr>
                <w:t xml:space="preserve"> 30MHz</w:t>
              </w:r>
              <w:r w:rsidRPr="008773A9">
                <w:t>.</w:t>
              </w:r>
            </w:ins>
          </w:p>
        </w:tc>
        <w:tc>
          <w:tcPr>
            <w:tcW w:w="3284" w:type="dxa"/>
          </w:tcPr>
          <w:p w14:paraId="2AE5753A" w14:textId="1F40B49A" w:rsidR="00771492" w:rsidRPr="000702BF" w:rsidRDefault="00771492" w:rsidP="00771492">
            <w:pPr>
              <w:pStyle w:val="TAL"/>
              <w:rPr>
                <w:ins w:id="129" w:author="Adan Toril" w:date="2024-04-16T14:52:00Z"/>
              </w:rPr>
            </w:pPr>
            <w:ins w:id="130" w:author="Adan Toril" w:date="2024-04-16T14:53:00Z">
              <w:r w:rsidRPr="005C5246">
                <w:t>Upper limit + TT, Lower limit - TT</w:t>
              </w:r>
            </w:ins>
          </w:p>
        </w:tc>
      </w:tr>
      <w:tr w:rsidR="00771492" w:rsidRPr="000702BF" w14:paraId="32C39A0E" w14:textId="77777777" w:rsidTr="000231CA">
        <w:trPr>
          <w:jc w:val="center"/>
          <w:ins w:id="131" w:author="Adan Toril" w:date="2024-04-16T14:52:00Z"/>
        </w:trPr>
        <w:tc>
          <w:tcPr>
            <w:tcW w:w="2467" w:type="dxa"/>
          </w:tcPr>
          <w:p w14:paraId="048D20E2" w14:textId="5F052DBA" w:rsidR="00771492" w:rsidRPr="000702BF" w:rsidRDefault="00771492" w:rsidP="00771492">
            <w:pPr>
              <w:pStyle w:val="TAL"/>
              <w:rPr>
                <w:ins w:id="132" w:author="Adan Toril" w:date="2024-04-16T14:52:00Z"/>
              </w:rPr>
            </w:pPr>
            <w:ins w:id="133" w:author="Adan Toril" w:date="2024-04-16T14:52:00Z">
              <w:r w:rsidRPr="00DC7A28">
                <w:t>6.2.4 Configured transmitted power</w:t>
              </w:r>
            </w:ins>
          </w:p>
        </w:tc>
        <w:tc>
          <w:tcPr>
            <w:tcW w:w="4071" w:type="dxa"/>
          </w:tcPr>
          <w:p w14:paraId="35332285" w14:textId="64B81781" w:rsidR="00771492" w:rsidRPr="000702BF" w:rsidRDefault="00771492" w:rsidP="00771492">
            <w:pPr>
              <w:pStyle w:val="TAL"/>
              <w:rPr>
                <w:ins w:id="134" w:author="Adan Toril" w:date="2024-04-16T14:52:00Z"/>
              </w:rPr>
            </w:pPr>
            <w:ins w:id="135" w:author="Adan Toril" w:date="2024-04-16T14:52:00Z">
              <w:r w:rsidRPr="008773A9">
                <w:t>Same as clause 6.</w:t>
              </w:r>
              <w:r>
                <w:t>2.4</w:t>
              </w:r>
              <w:r w:rsidRPr="008773A9">
                <w:t xml:space="preserve"> in TS 38.521-1 [2] for FDD band with f </w:t>
              </w:r>
              <w:r w:rsidRPr="008773A9">
                <w:rPr>
                  <w:rFonts w:cs="Arial"/>
                </w:rPr>
                <w:t>≤</w:t>
              </w:r>
              <w:r w:rsidRPr="008773A9">
                <w:t xml:space="preserve"> 3 GHz</w:t>
              </w:r>
              <w:r>
                <w:t xml:space="preserve"> and BW </w:t>
              </w:r>
              <w:r w:rsidRPr="003C0B84">
                <w:rPr>
                  <w:rFonts w:cs="Arial"/>
                </w:rPr>
                <w:t>≤</w:t>
              </w:r>
              <w:r>
                <w:rPr>
                  <w:rFonts w:cs="Arial"/>
                </w:rPr>
                <w:t xml:space="preserve"> 30MHz</w:t>
              </w:r>
              <w:r w:rsidRPr="008773A9">
                <w:t>.</w:t>
              </w:r>
            </w:ins>
          </w:p>
        </w:tc>
        <w:tc>
          <w:tcPr>
            <w:tcW w:w="3284" w:type="dxa"/>
          </w:tcPr>
          <w:p w14:paraId="05C00670" w14:textId="105D2B33" w:rsidR="00771492" w:rsidRPr="000702BF" w:rsidRDefault="00771492" w:rsidP="00771492">
            <w:pPr>
              <w:pStyle w:val="TAL"/>
              <w:rPr>
                <w:ins w:id="136" w:author="Adan Toril" w:date="2024-04-16T14:52:00Z"/>
              </w:rPr>
            </w:pPr>
            <w:ins w:id="137" w:author="Adan Toril" w:date="2024-04-16T14:53:00Z">
              <w:r w:rsidRPr="005C5246">
                <w:t>Upper limit + TT, Lower limit - TT</w:t>
              </w:r>
            </w:ins>
          </w:p>
        </w:tc>
      </w:tr>
      <w:tr w:rsidR="00B52FC1" w:rsidRPr="000702BF" w14:paraId="1E88986E" w14:textId="77777777" w:rsidTr="000231CA">
        <w:trPr>
          <w:jc w:val="center"/>
        </w:trPr>
        <w:tc>
          <w:tcPr>
            <w:tcW w:w="2467" w:type="dxa"/>
          </w:tcPr>
          <w:p w14:paraId="5B9B91D4" w14:textId="77777777" w:rsidR="00B52FC1" w:rsidRPr="000702BF" w:rsidRDefault="00B52FC1" w:rsidP="000231CA">
            <w:pPr>
              <w:pStyle w:val="TAL"/>
            </w:pPr>
            <w:r w:rsidRPr="000702BF">
              <w:t>6.3.1 Minimum output power</w:t>
            </w:r>
          </w:p>
        </w:tc>
        <w:tc>
          <w:tcPr>
            <w:tcW w:w="4071" w:type="dxa"/>
          </w:tcPr>
          <w:p w14:paraId="7A366720" w14:textId="77777777" w:rsidR="00B52FC1" w:rsidRPr="000702BF" w:rsidRDefault="00B52FC1" w:rsidP="000231CA">
            <w:pPr>
              <w:pStyle w:val="TAL"/>
            </w:pPr>
            <w:r w:rsidRPr="000702BF">
              <w:t xml:space="preserve">Same as clause 6.3.1 in TS 38.521-1 [2] for FDD band with f </w:t>
            </w:r>
            <w:r w:rsidRPr="000702BF">
              <w:rPr>
                <w:rFonts w:cs="Arial"/>
              </w:rPr>
              <w:t>≤</w:t>
            </w:r>
            <w:r w:rsidRPr="000702BF">
              <w:t xml:space="preserve"> 3</w:t>
            </w:r>
            <w:r>
              <w:t xml:space="preserve"> </w:t>
            </w:r>
            <w:r w:rsidRPr="000702BF">
              <w:t>GHz.</w:t>
            </w:r>
          </w:p>
          <w:p w14:paraId="141F3329" w14:textId="77777777" w:rsidR="00B52FC1" w:rsidRPr="000702BF" w:rsidRDefault="00B52FC1" w:rsidP="000231CA">
            <w:pPr>
              <w:pStyle w:val="TAL"/>
            </w:pPr>
          </w:p>
        </w:tc>
        <w:tc>
          <w:tcPr>
            <w:tcW w:w="3284" w:type="dxa"/>
          </w:tcPr>
          <w:p w14:paraId="0BFA5B2E" w14:textId="77777777" w:rsidR="00B52FC1" w:rsidRPr="000702BF" w:rsidRDefault="00B52FC1" w:rsidP="000231CA">
            <w:pPr>
              <w:pStyle w:val="TAL"/>
            </w:pPr>
            <w:r w:rsidRPr="000702BF">
              <w:t>Minimum requirement + TT</w:t>
            </w:r>
          </w:p>
        </w:tc>
      </w:tr>
      <w:tr w:rsidR="00B52FC1" w:rsidRPr="000702BF" w14:paraId="6D636131" w14:textId="77777777" w:rsidTr="000231CA">
        <w:trPr>
          <w:jc w:val="center"/>
        </w:trPr>
        <w:tc>
          <w:tcPr>
            <w:tcW w:w="2467" w:type="dxa"/>
          </w:tcPr>
          <w:p w14:paraId="794C6795" w14:textId="77777777" w:rsidR="00B52FC1" w:rsidRPr="000702BF" w:rsidRDefault="00B52FC1" w:rsidP="000231CA">
            <w:pPr>
              <w:pStyle w:val="TAL"/>
            </w:pPr>
            <w:r w:rsidRPr="000702BF">
              <w:t>6.3.2 Transmit OFF power</w:t>
            </w:r>
          </w:p>
        </w:tc>
        <w:tc>
          <w:tcPr>
            <w:tcW w:w="4071" w:type="dxa"/>
          </w:tcPr>
          <w:p w14:paraId="032EC51B" w14:textId="77777777" w:rsidR="00B52FC1" w:rsidRPr="000702BF" w:rsidRDefault="00B52FC1" w:rsidP="000231CA">
            <w:pPr>
              <w:pStyle w:val="TAL"/>
            </w:pPr>
            <w:r w:rsidRPr="000702BF">
              <w:t xml:space="preserve">Same as clause 6.3.2 in TS 38.521-1 [2] for FDD band with f </w:t>
            </w:r>
            <w:r w:rsidRPr="000702BF">
              <w:rPr>
                <w:rFonts w:cs="Arial"/>
              </w:rPr>
              <w:t>≤</w:t>
            </w:r>
            <w:r w:rsidRPr="000702BF">
              <w:t xml:space="preserve"> 3</w:t>
            </w:r>
            <w:r>
              <w:t xml:space="preserve"> </w:t>
            </w:r>
            <w:r w:rsidRPr="000702BF">
              <w:t>GHz.</w:t>
            </w:r>
          </w:p>
        </w:tc>
        <w:tc>
          <w:tcPr>
            <w:tcW w:w="3284" w:type="dxa"/>
          </w:tcPr>
          <w:p w14:paraId="344C4798" w14:textId="77777777" w:rsidR="00B52FC1" w:rsidRPr="000702BF" w:rsidRDefault="00B52FC1" w:rsidP="000231CA">
            <w:pPr>
              <w:pStyle w:val="TAL"/>
            </w:pPr>
            <w:r w:rsidRPr="000702BF">
              <w:t>Minimum requirement + TT</w:t>
            </w:r>
          </w:p>
        </w:tc>
      </w:tr>
      <w:tr w:rsidR="00B52FC1" w:rsidRPr="000702BF" w14:paraId="36239891" w14:textId="77777777" w:rsidTr="000231CA">
        <w:trPr>
          <w:jc w:val="center"/>
        </w:trPr>
        <w:tc>
          <w:tcPr>
            <w:tcW w:w="2467" w:type="dxa"/>
          </w:tcPr>
          <w:p w14:paraId="189496E1" w14:textId="77777777" w:rsidR="00B52FC1" w:rsidRPr="000702BF" w:rsidRDefault="00B52FC1" w:rsidP="000231CA">
            <w:pPr>
              <w:pStyle w:val="TAL"/>
            </w:pPr>
            <w:r w:rsidRPr="00DE2C39">
              <w:t>6.4.1</w:t>
            </w:r>
            <w:r w:rsidRPr="00422474">
              <w:t>_1</w:t>
            </w:r>
            <w:r w:rsidRPr="00DE2C39">
              <w:t xml:space="preserve"> Frequency error with GSO ephemeris</w:t>
            </w:r>
          </w:p>
        </w:tc>
        <w:tc>
          <w:tcPr>
            <w:tcW w:w="4071" w:type="dxa"/>
          </w:tcPr>
          <w:p w14:paraId="176CF5CE" w14:textId="77777777" w:rsidR="00B52FC1" w:rsidRPr="000702BF" w:rsidRDefault="00B52FC1" w:rsidP="000231CA">
            <w:pPr>
              <w:pStyle w:val="TAL"/>
            </w:pPr>
            <w:r w:rsidRPr="00DE2C39">
              <w:t xml:space="preserve">Same as clause 6.4.1 in TS 38.521-1 [2] for FDD band with f </w:t>
            </w:r>
            <w:r w:rsidRPr="00DE2C39">
              <w:rPr>
                <w:rFonts w:cs="Arial"/>
              </w:rPr>
              <w:t>≤</w:t>
            </w:r>
            <w:r w:rsidRPr="00DE2C39">
              <w:t xml:space="preserve"> 3 GHz.</w:t>
            </w:r>
          </w:p>
        </w:tc>
        <w:tc>
          <w:tcPr>
            <w:tcW w:w="3284" w:type="dxa"/>
          </w:tcPr>
          <w:p w14:paraId="4A1E9EED" w14:textId="77777777" w:rsidR="00B52FC1" w:rsidRPr="00DE2C39" w:rsidRDefault="00B52FC1" w:rsidP="000231CA">
            <w:pPr>
              <w:pStyle w:val="TAL"/>
            </w:pPr>
            <w:r w:rsidRPr="00DE2C39">
              <w:t xml:space="preserve">Modulated carrier frequency: </w:t>
            </w:r>
          </w:p>
          <w:p w14:paraId="13C3C1B1" w14:textId="77777777" w:rsidR="00B52FC1" w:rsidRPr="00DE2C39" w:rsidRDefault="00B52FC1" w:rsidP="000231CA">
            <w:pPr>
              <w:pStyle w:val="TAL"/>
            </w:pPr>
            <w:r w:rsidRPr="00DE2C39">
              <w:t xml:space="preserve">Upper limit + TT, Lower limit – TT </w:t>
            </w:r>
          </w:p>
          <w:p w14:paraId="57EA63BD" w14:textId="77777777" w:rsidR="00B52FC1" w:rsidRPr="00DE2C39" w:rsidRDefault="00B52FC1" w:rsidP="000231CA">
            <w:pPr>
              <w:pStyle w:val="TAL"/>
            </w:pPr>
          </w:p>
          <w:p w14:paraId="56012B97" w14:textId="77777777" w:rsidR="00B52FC1" w:rsidRPr="00DE2C39" w:rsidRDefault="00B52FC1" w:rsidP="000231CA">
            <w:pPr>
              <w:pStyle w:val="TAL"/>
            </w:pPr>
            <w:r w:rsidRPr="00DE2C39">
              <w:t xml:space="preserve">DL power: </w:t>
            </w:r>
          </w:p>
          <w:p w14:paraId="05F22935" w14:textId="77777777" w:rsidR="00B52FC1" w:rsidRPr="000702BF" w:rsidRDefault="00B52FC1" w:rsidP="000231CA">
            <w:pPr>
              <w:pStyle w:val="TAL"/>
            </w:pPr>
            <w:r w:rsidRPr="00DE2C39">
              <w:t>REFSENS + TT</w:t>
            </w:r>
          </w:p>
        </w:tc>
      </w:tr>
      <w:tr w:rsidR="00B52FC1" w:rsidRPr="000702BF" w14:paraId="58C33734" w14:textId="77777777" w:rsidTr="000231CA">
        <w:trPr>
          <w:jc w:val="center"/>
        </w:trPr>
        <w:tc>
          <w:tcPr>
            <w:tcW w:w="2467" w:type="dxa"/>
          </w:tcPr>
          <w:p w14:paraId="0EA0C301" w14:textId="77777777" w:rsidR="00B52FC1" w:rsidRPr="000702BF" w:rsidRDefault="00B52FC1" w:rsidP="000231CA">
            <w:pPr>
              <w:pStyle w:val="TAL"/>
            </w:pPr>
            <w:r w:rsidRPr="00DE2C39">
              <w:t>6.4.1</w:t>
            </w:r>
            <w:r w:rsidRPr="00422474">
              <w:t>_2</w:t>
            </w:r>
            <w:r w:rsidRPr="00DE2C39">
              <w:t xml:space="preserve"> Frequency error with NGSO ephemeris</w:t>
            </w:r>
          </w:p>
        </w:tc>
        <w:tc>
          <w:tcPr>
            <w:tcW w:w="4071" w:type="dxa"/>
          </w:tcPr>
          <w:p w14:paraId="4865A60D" w14:textId="77777777" w:rsidR="00B52FC1" w:rsidRPr="000702BF" w:rsidRDefault="00B52FC1" w:rsidP="000231CA">
            <w:pPr>
              <w:pStyle w:val="TAL"/>
            </w:pPr>
            <w:r w:rsidRPr="00DE2C39">
              <w:t xml:space="preserve">Same as clause 6.4.1 in TS 38.521-1 [2] for FDD band with f </w:t>
            </w:r>
            <w:r w:rsidRPr="00DE2C39">
              <w:rPr>
                <w:rFonts w:cs="Arial"/>
              </w:rPr>
              <w:t>≤</w:t>
            </w:r>
            <w:r w:rsidRPr="00DE2C39">
              <w:t xml:space="preserve"> 3 GHz.</w:t>
            </w:r>
          </w:p>
        </w:tc>
        <w:tc>
          <w:tcPr>
            <w:tcW w:w="3284" w:type="dxa"/>
          </w:tcPr>
          <w:p w14:paraId="7EA00C66" w14:textId="77777777" w:rsidR="00B52FC1" w:rsidRPr="00DE2C39" w:rsidRDefault="00B52FC1" w:rsidP="000231CA">
            <w:pPr>
              <w:pStyle w:val="TAL"/>
            </w:pPr>
            <w:r w:rsidRPr="00DE2C39">
              <w:t xml:space="preserve">Modulated carrier frequency: </w:t>
            </w:r>
          </w:p>
          <w:p w14:paraId="5D08906D" w14:textId="77777777" w:rsidR="00B52FC1" w:rsidRPr="00DE2C39" w:rsidRDefault="00B52FC1" w:rsidP="000231CA">
            <w:pPr>
              <w:pStyle w:val="TAL"/>
            </w:pPr>
            <w:r w:rsidRPr="00DE2C39">
              <w:t xml:space="preserve">Upper limit + TT, Lower limit – TT </w:t>
            </w:r>
          </w:p>
          <w:p w14:paraId="2C998AAD" w14:textId="77777777" w:rsidR="00B52FC1" w:rsidRPr="00DE2C39" w:rsidRDefault="00B52FC1" w:rsidP="000231CA">
            <w:pPr>
              <w:pStyle w:val="TAL"/>
            </w:pPr>
          </w:p>
          <w:p w14:paraId="1969E9F7" w14:textId="77777777" w:rsidR="00B52FC1" w:rsidRPr="00DE2C39" w:rsidRDefault="00B52FC1" w:rsidP="000231CA">
            <w:pPr>
              <w:pStyle w:val="TAL"/>
            </w:pPr>
            <w:r w:rsidRPr="00DE2C39">
              <w:t xml:space="preserve">DL power: </w:t>
            </w:r>
          </w:p>
          <w:p w14:paraId="0F41576A" w14:textId="77777777" w:rsidR="00B52FC1" w:rsidRPr="000702BF" w:rsidRDefault="00B52FC1" w:rsidP="000231CA">
            <w:pPr>
              <w:pStyle w:val="TAL"/>
            </w:pPr>
            <w:r w:rsidRPr="00DE2C39">
              <w:t>REFSENS + TT</w:t>
            </w:r>
          </w:p>
        </w:tc>
      </w:tr>
      <w:tr w:rsidR="002952A1" w:rsidRPr="000702BF" w14:paraId="7380EB57" w14:textId="77777777" w:rsidTr="000231CA">
        <w:trPr>
          <w:jc w:val="center"/>
          <w:ins w:id="138" w:author="Adan Toril" w:date="2024-04-16T14:53:00Z"/>
        </w:trPr>
        <w:tc>
          <w:tcPr>
            <w:tcW w:w="2467" w:type="dxa"/>
          </w:tcPr>
          <w:p w14:paraId="65E84C8F" w14:textId="16C4C6A4" w:rsidR="002952A1" w:rsidRPr="00DE2C39" w:rsidRDefault="002952A1" w:rsidP="002952A1">
            <w:pPr>
              <w:pStyle w:val="TAL"/>
              <w:rPr>
                <w:ins w:id="139" w:author="Adan Toril" w:date="2024-04-16T14:53:00Z"/>
              </w:rPr>
            </w:pPr>
            <w:ins w:id="140" w:author="Adan Toril" w:date="2024-04-16T14:53:00Z">
              <w:r w:rsidRPr="00DC7A28">
                <w:t>6.4.2.1 Error Vector Magnitude</w:t>
              </w:r>
            </w:ins>
          </w:p>
        </w:tc>
        <w:tc>
          <w:tcPr>
            <w:tcW w:w="4071" w:type="dxa"/>
          </w:tcPr>
          <w:p w14:paraId="1BCDF0E7" w14:textId="16052D7D" w:rsidR="002952A1" w:rsidRPr="00DE2C39" w:rsidRDefault="002952A1" w:rsidP="002952A1">
            <w:pPr>
              <w:pStyle w:val="TAL"/>
              <w:rPr>
                <w:ins w:id="141" w:author="Adan Toril" w:date="2024-04-16T14:53:00Z"/>
              </w:rPr>
            </w:pPr>
            <w:ins w:id="142" w:author="Adan Toril" w:date="2024-04-16T14:53:00Z">
              <w:r w:rsidRPr="003C0B84">
                <w:t>Same as clause 6</w:t>
              </w:r>
              <w:r>
                <w:t>.4</w:t>
              </w:r>
              <w:r w:rsidRPr="003C0B84">
                <w:t xml:space="preserve">.2.1 in TS 38.521-1 [2] for FDD band with f </w:t>
              </w:r>
              <w:r w:rsidRPr="003C0B84">
                <w:rPr>
                  <w:rFonts w:cs="Arial"/>
                </w:rPr>
                <w:t>≤</w:t>
              </w:r>
              <w:r w:rsidRPr="003C0B84">
                <w:t xml:space="preserve"> 3 GHz.</w:t>
              </w:r>
            </w:ins>
          </w:p>
        </w:tc>
        <w:tc>
          <w:tcPr>
            <w:tcW w:w="3284" w:type="dxa"/>
          </w:tcPr>
          <w:p w14:paraId="469F976C" w14:textId="2D8FF64A" w:rsidR="002952A1" w:rsidRPr="00DE2C39" w:rsidRDefault="002952A1" w:rsidP="002952A1">
            <w:pPr>
              <w:pStyle w:val="TAL"/>
              <w:rPr>
                <w:ins w:id="143" w:author="Adan Toril" w:date="2024-04-16T14:53:00Z"/>
              </w:rPr>
            </w:pPr>
            <w:ins w:id="144" w:author="Adan Toril" w:date="2024-04-16T14:54:00Z">
              <w:r w:rsidRPr="00DC7A28">
                <w:t>Minimum requirement + TT</w:t>
              </w:r>
            </w:ins>
          </w:p>
        </w:tc>
      </w:tr>
      <w:tr w:rsidR="002952A1" w:rsidRPr="000702BF" w14:paraId="0D6A2BE6" w14:textId="77777777" w:rsidTr="000231CA">
        <w:trPr>
          <w:jc w:val="center"/>
          <w:ins w:id="145" w:author="Adan Toril" w:date="2024-04-16T14:53:00Z"/>
        </w:trPr>
        <w:tc>
          <w:tcPr>
            <w:tcW w:w="2467" w:type="dxa"/>
          </w:tcPr>
          <w:p w14:paraId="33D15208" w14:textId="5FAED8D1" w:rsidR="002952A1" w:rsidRPr="00DE2C39" w:rsidRDefault="002952A1" w:rsidP="002952A1">
            <w:pPr>
              <w:pStyle w:val="TAL"/>
              <w:rPr>
                <w:ins w:id="146" w:author="Adan Toril" w:date="2024-04-16T14:53:00Z"/>
              </w:rPr>
            </w:pPr>
            <w:ins w:id="147" w:author="Adan Toril" w:date="2024-04-16T14:53:00Z">
              <w:r w:rsidRPr="00DC7A28">
                <w:t>6.4.2.1a Error Vector Magnitude including symbols with transient period</w:t>
              </w:r>
            </w:ins>
          </w:p>
        </w:tc>
        <w:tc>
          <w:tcPr>
            <w:tcW w:w="4071" w:type="dxa"/>
          </w:tcPr>
          <w:p w14:paraId="38E2777C" w14:textId="77777777" w:rsidR="00FA71B1" w:rsidRPr="00FB387E" w:rsidRDefault="00FA71B1" w:rsidP="00FA71B1">
            <w:pPr>
              <w:pStyle w:val="TAL"/>
              <w:rPr>
                <w:ins w:id="148" w:author="Adan Toril" w:date="2024-04-29T12:32:00Z"/>
              </w:rPr>
            </w:pPr>
            <w:ins w:id="149" w:author="Adan Toril" w:date="2024-04-29T12:32:00Z">
              <w:r w:rsidRPr="00FB387E">
                <w:t xml:space="preserve">For up to </w:t>
              </w:r>
              <w:r>
                <w:t>256</w:t>
              </w:r>
              <w:r w:rsidRPr="00FB387E">
                <w:t>QAM</w:t>
              </w:r>
            </w:ins>
          </w:p>
          <w:p w14:paraId="630E92BB" w14:textId="77777777" w:rsidR="00FA71B1" w:rsidRPr="00FB387E" w:rsidRDefault="00FA71B1" w:rsidP="00FA71B1">
            <w:pPr>
              <w:pStyle w:val="TAL"/>
              <w:rPr>
                <w:ins w:id="150" w:author="Adan Toril" w:date="2024-04-29T12:32:00Z"/>
              </w:rPr>
            </w:pPr>
            <w:ins w:id="151" w:author="Adan Toril" w:date="2024-04-29T12:32:00Z">
              <w:r w:rsidRPr="00FB387E">
                <w:t>0%</w:t>
              </w:r>
            </w:ins>
          </w:p>
          <w:p w14:paraId="0044C644" w14:textId="0AC81536" w:rsidR="002952A1" w:rsidRPr="00DE2C39" w:rsidRDefault="002952A1" w:rsidP="002952A1">
            <w:pPr>
              <w:pStyle w:val="TAL"/>
              <w:rPr>
                <w:ins w:id="152" w:author="Adan Toril" w:date="2024-04-16T14:53:00Z"/>
              </w:rPr>
            </w:pPr>
          </w:p>
        </w:tc>
        <w:tc>
          <w:tcPr>
            <w:tcW w:w="3284" w:type="dxa"/>
          </w:tcPr>
          <w:p w14:paraId="6976CB82" w14:textId="0B736217" w:rsidR="002952A1" w:rsidRPr="00DE2C39" w:rsidRDefault="00352FC6" w:rsidP="002952A1">
            <w:pPr>
              <w:pStyle w:val="TAL"/>
              <w:rPr>
                <w:ins w:id="153" w:author="Adan Toril" w:date="2024-04-16T14:53:00Z"/>
              </w:rPr>
            </w:pPr>
            <w:ins w:id="154" w:author="Adan Toril" w:date="2024-04-29T12:32:00Z">
              <w:r w:rsidRPr="00FB387E">
                <w:t>Same as 6.4.2.1</w:t>
              </w:r>
            </w:ins>
          </w:p>
        </w:tc>
      </w:tr>
      <w:tr w:rsidR="00BC7478" w:rsidRPr="000702BF" w14:paraId="19A93600" w14:textId="77777777" w:rsidTr="000231CA">
        <w:trPr>
          <w:jc w:val="center"/>
          <w:ins w:id="155" w:author="Adan Toril" w:date="2024-04-16T14:53:00Z"/>
        </w:trPr>
        <w:tc>
          <w:tcPr>
            <w:tcW w:w="2467" w:type="dxa"/>
          </w:tcPr>
          <w:p w14:paraId="3D22C71C" w14:textId="6B289064" w:rsidR="00BC7478" w:rsidRPr="00DE2C39" w:rsidRDefault="00BC7478" w:rsidP="00BC7478">
            <w:pPr>
              <w:pStyle w:val="TAL"/>
              <w:rPr>
                <w:ins w:id="156" w:author="Adan Toril" w:date="2024-04-16T14:53:00Z"/>
              </w:rPr>
            </w:pPr>
            <w:ins w:id="157" w:author="Adan Toril" w:date="2024-04-16T14:53:00Z">
              <w:r w:rsidRPr="00DC7A28">
                <w:t>6.4.2.2 Carrier Leakage</w:t>
              </w:r>
            </w:ins>
          </w:p>
        </w:tc>
        <w:tc>
          <w:tcPr>
            <w:tcW w:w="4071" w:type="dxa"/>
          </w:tcPr>
          <w:p w14:paraId="7A3D4B9E" w14:textId="0E3848DD" w:rsidR="00BC7478" w:rsidRPr="00DE2C39" w:rsidRDefault="00BC7478" w:rsidP="00BC7478">
            <w:pPr>
              <w:pStyle w:val="TAL"/>
              <w:rPr>
                <w:ins w:id="158" w:author="Adan Toril" w:date="2024-04-16T14:53:00Z"/>
              </w:rPr>
            </w:pPr>
            <w:ins w:id="159" w:author="Adan Toril" w:date="2024-04-16T14:53:00Z">
              <w:r w:rsidRPr="008773A9">
                <w:t>Same as clause 6</w:t>
              </w:r>
              <w:r>
                <w:t>.4</w:t>
              </w:r>
              <w:r w:rsidRPr="008773A9">
                <w:t>.</w:t>
              </w:r>
              <w:r>
                <w:t>2.2</w:t>
              </w:r>
              <w:r w:rsidRPr="008773A9">
                <w:t xml:space="preserve"> in TS 38.521-1 [2] for FDD band with f </w:t>
              </w:r>
              <w:r w:rsidRPr="008773A9">
                <w:rPr>
                  <w:rFonts w:cs="Arial"/>
                </w:rPr>
                <w:t>≤</w:t>
              </w:r>
              <w:r w:rsidRPr="008773A9">
                <w:t xml:space="preserve"> 3 GHz</w:t>
              </w:r>
              <w:r>
                <w:t xml:space="preserve"> and BW </w:t>
              </w:r>
              <w:r w:rsidRPr="003C0B84">
                <w:rPr>
                  <w:rFonts w:cs="Arial"/>
                </w:rPr>
                <w:t>≤</w:t>
              </w:r>
              <w:r>
                <w:rPr>
                  <w:rFonts w:cs="Arial"/>
                </w:rPr>
                <w:t xml:space="preserve"> 30MHz</w:t>
              </w:r>
              <w:r w:rsidRPr="008773A9">
                <w:t>.</w:t>
              </w:r>
            </w:ins>
          </w:p>
        </w:tc>
        <w:tc>
          <w:tcPr>
            <w:tcW w:w="3284" w:type="dxa"/>
          </w:tcPr>
          <w:p w14:paraId="1C8AF36C" w14:textId="03130AC3" w:rsidR="00BC7478" w:rsidRPr="00DE2C39" w:rsidRDefault="00BC7478" w:rsidP="00BC7478">
            <w:pPr>
              <w:pStyle w:val="TAL"/>
              <w:rPr>
                <w:ins w:id="160" w:author="Adan Toril" w:date="2024-04-16T14:53:00Z"/>
              </w:rPr>
            </w:pPr>
            <w:ins w:id="161" w:author="Adan Toril" w:date="2024-04-16T14:54:00Z">
              <w:r w:rsidRPr="00DC7A28">
                <w:t>Minimum requirement + TT</w:t>
              </w:r>
            </w:ins>
          </w:p>
        </w:tc>
      </w:tr>
      <w:tr w:rsidR="00BC7478" w:rsidRPr="000702BF" w14:paraId="04018ECE" w14:textId="77777777" w:rsidTr="000231CA">
        <w:trPr>
          <w:jc w:val="center"/>
          <w:ins w:id="162" w:author="Adan Toril" w:date="2024-04-16T14:53:00Z"/>
        </w:trPr>
        <w:tc>
          <w:tcPr>
            <w:tcW w:w="2467" w:type="dxa"/>
          </w:tcPr>
          <w:p w14:paraId="0B896795" w14:textId="204FF591" w:rsidR="00BC7478" w:rsidRPr="00DE2C39" w:rsidRDefault="00BC7478" w:rsidP="00BC7478">
            <w:pPr>
              <w:pStyle w:val="TAL"/>
              <w:rPr>
                <w:ins w:id="163" w:author="Adan Toril" w:date="2024-04-16T14:53:00Z"/>
              </w:rPr>
            </w:pPr>
            <w:ins w:id="164" w:author="Adan Toril" w:date="2024-04-16T14:53:00Z">
              <w:r w:rsidRPr="00DC7A28">
                <w:t>6.4.2.3 In-band emissions</w:t>
              </w:r>
            </w:ins>
          </w:p>
        </w:tc>
        <w:tc>
          <w:tcPr>
            <w:tcW w:w="4071" w:type="dxa"/>
          </w:tcPr>
          <w:p w14:paraId="315780D8" w14:textId="368C86C1" w:rsidR="00BC7478" w:rsidRPr="00DE2C39" w:rsidRDefault="00BC7478" w:rsidP="00BC7478">
            <w:pPr>
              <w:pStyle w:val="TAL"/>
              <w:rPr>
                <w:ins w:id="165" w:author="Adan Toril" w:date="2024-04-16T14:53:00Z"/>
              </w:rPr>
            </w:pPr>
            <w:ins w:id="166" w:author="Adan Toril" w:date="2024-04-16T14:53:00Z">
              <w:r w:rsidRPr="008773A9">
                <w:t>Same as clause 6</w:t>
              </w:r>
              <w:r>
                <w:t>.4</w:t>
              </w:r>
              <w:r w:rsidRPr="008773A9">
                <w:t>.</w:t>
              </w:r>
              <w:r>
                <w:t>2.3</w:t>
              </w:r>
              <w:r w:rsidRPr="008773A9">
                <w:t xml:space="preserve"> in TS 38.521-1 [2] for FDD band with f </w:t>
              </w:r>
              <w:r w:rsidRPr="008773A9">
                <w:rPr>
                  <w:rFonts w:cs="Arial"/>
                </w:rPr>
                <w:t>≤</w:t>
              </w:r>
              <w:r w:rsidRPr="008773A9">
                <w:t xml:space="preserve"> 3 GHz</w:t>
              </w:r>
              <w:r>
                <w:t xml:space="preserve"> and BW </w:t>
              </w:r>
              <w:r w:rsidRPr="003C0B84">
                <w:rPr>
                  <w:rFonts w:cs="Arial"/>
                </w:rPr>
                <w:t>≤</w:t>
              </w:r>
              <w:r>
                <w:rPr>
                  <w:rFonts w:cs="Arial"/>
                </w:rPr>
                <w:t xml:space="preserve"> 30MHz</w:t>
              </w:r>
              <w:r w:rsidRPr="008773A9">
                <w:t>.</w:t>
              </w:r>
            </w:ins>
          </w:p>
        </w:tc>
        <w:tc>
          <w:tcPr>
            <w:tcW w:w="3284" w:type="dxa"/>
          </w:tcPr>
          <w:p w14:paraId="04F69D6A" w14:textId="0C908A20" w:rsidR="00BC7478" w:rsidRPr="00DE2C39" w:rsidRDefault="00BC7478" w:rsidP="00BC7478">
            <w:pPr>
              <w:pStyle w:val="TAL"/>
              <w:rPr>
                <w:ins w:id="167" w:author="Adan Toril" w:date="2024-04-16T14:53:00Z"/>
              </w:rPr>
            </w:pPr>
            <w:ins w:id="168" w:author="Adan Toril" w:date="2024-04-16T14:54:00Z">
              <w:r w:rsidRPr="00DC7A28">
                <w:t>Minimum requirement + TT</w:t>
              </w:r>
            </w:ins>
          </w:p>
        </w:tc>
      </w:tr>
      <w:tr w:rsidR="00BC7478" w:rsidRPr="000702BF" w14:paraId="7268C6BA" w14:textId="77777777" w:rsidTr="000231CA">
        <w:trPr>
          <w:jc w:val="center"/>
          <w:ins w:id="169" w:author="Adan Toril" w:date="2024-04-16T14:53:00Z"/>
        </w:trPr>
        <w:tc>
          <w:tcPr>
            <w:tcW w:w="2467" w:type="dxa"/>
          </w:tcPr>
          <w:p w14:paraId="4AD01727" w14:textId="481A741A" w:rsidR="00BC7478" w:rsidRPr="00DE2C39" w:rsidRDefault="00BC7478" w:rsidP="00BC7478">
            <w:pPr>
              <w:pStyle w:val="TAL"/>
              <w:rPr>
                <w:ins w:id="170" w:author="Adan Toril" w:date="2024-04-16T14:53:00Z"/>
              </w:rPr>
            </w:pPr>
            <w:ins w:id="171" w:author="Adan Toril" w:date="2024-04-16T14:53:00Z">
              <w:r w:rsidRPr="00DC7A28">
                <w:t>6.4.2.4 EVM equalizer spectrum flatness</w:t>
              </w:r>
            </w:ins>
          </w:p>
        </w:tc>
        <w:tc>
          <w:tcPr>
            <w:tcW w:w="4071" w:type="dxa"/>
          </w:tcPr>
          <w:p w14:paraId="2C15145A" w14:textId="39E4E90E" w:rsidR="00BC7478" w:rsidRPr="00DE2C39" w:rsidRDefault="00BC7478" w:rsidP="00BC7478">
            <w:pPr>
              <w:pStyle w:val="TAL"/>
              <w:rPr>
                <w:ins w:id="172" w:author="Adan Toril" w:date="2024-04-16T14:53:00Z"/>
              </w:rPr>
            </w:pPr>
            <w:ins w:id="173" w:author="Adan Toril" w:date="2024-04-16T14:53:00Z">
              <w:r w:rsidRPr="008773A9">
                <w:t>Same as clause 6</w:t>
              </w:r>
              <w:r>
                <w:t>.4</w:t>
              </w:r>
              <w:r w:rsidRPr="008773A9">
                <w:t>.</w:t>
              </w:r>
              <w:r>
                <w:t>2.4</w:t>
              </w:r>
              <w:r w:rsidRPr="008773A9">
                <w:t xml:space="preserve"> in TS 38.521-1 [2] for FDD band with f </w:t>
              </w:r>
              <w:r w:rsidRPr="008773A9">
                <w:rPr>
                  <w:rFonts w:cs="Arial"/>
                </w:rPr>
                <w:t>≤</w:t>
              </w:r>
              <w:r w:rsidRPr="008773A9">
                <w:t xml:space="preserve"> 3 GHz</w:t>
              </w:r>
              <w:r>
                <w:t xml:space="preserve"> and BW </w:t>
              </w:r>
              <w:r w:rsidRPr="003C0B84">
                <w:rPr>
                  <w:rFonts w:cs="Arial"/>
                </w:rPr>
                <w:t>≤</w:t>
              </w:r>
              <w:r>
                <w:rPr>
                  <w:rFonts w:cs="Arial"/>
                </w:rPr>
                <w:t xml:space="preserve"> 30MHz</w:t>
              </w:r>
              <w:r w:rsidRPr="008773A9">
                <w:t>.</w:t>
              </w:r>
            </w:ins>
          </w:p>
        </w:tc>
        <w:tc>
          <w:tcPr>
            <w:tcW w:w="3284" w:type="dxa"/>
          </w:tcPr>
          <w:p w14:paraId="3FBA8ABA" w14:textId="200F9258" w:rsidR="00BC7478" w:rsidRPr="00DE2C39" w:rsidRDefault="00BC7478" w:rsidP="00BC7478">
            <w:pPr>
              <w:pStyle w:val="TAL"/>
              <w:rPr>
                <w:ins w:id="174" w:author="Adan Toril" w:date="2024-04-16T14:53:00Z"/>
              </w:rPr>
            </w:pPr>
            <w:ins w:id="175" w:author="Adan Toril" w:date="2024-04-16T14:54:00Z">
              <w:r w:rsidRPr="00DC7A28">
                <w:t>Minimum requirement + TT</w:t>
              </w:r>
            </w:ins>
          </w:p>
        </w:tc>
      </w:tr>
      <w:tr w:rsidR="00BC7478" w:rsidRPr="000702BF" w14:paraId="68FB5082" w14:textId="77777777" w:rsidTr="000231CA">
        <w:trPr>
          <w:jc w:val="center"/>
          <w:ins w:id="176" w:author="Adan Toril" w:date="2024-04-16T14:53:00Z"/>
        </w:trPr>
        <w:tc>
          <w:tcPr>
            <w:tcW w:w="2467" w:type="dxa"/>
          </w:tcPr>
          <w:p w14:paraId="389CC083" w14:textId="1DCD8F3C" w:rsidR="00BC7478" w:rsidRPr="00DE2C39" w:rsidRDefault="00BC7478" w:rsidP="00BC7478">
            <w:pPr>
              <w:pStyle w:val="TAL"/>
              <w:rPr>
                <w:ins w:id="177" w:author="Adan Toril" w:date="2024-04-16T14:53:00Z"/>
              </w:rPr>
            </w:pPr>
            <w:ins w:id="178" w:author="Adan Toril" w:date="2024-04-16T14:53:00Z">
              <w:r w:rsidRPr="00DC7A28">
                <w:t>6.4.2.5 EVM equalizer spectrum flatness for Pi/2 BPSK</w:t>
              </w:r>
            </w:ins>
          </w:p>
        </w:tc>
        <w:tc>
          <w:tcPr>
            <w:tcW w:w="4071" w:type="dxa"/>
          </w:tcPr>
          <w:p w14:paraId="70922DA4" w14:textId="71FCBFC5" w:rsidR="00BC7478" w:rsidRPr="00DE2C39" w:rsidRDefault="00BC7478" w:rsidP="00BC7478">
            <w:pPr>
              <w:pStyle w:val="TAL"/>
              <w:rPr>
                <w:ins w:id="179" w:author="Adan Toril" w:date="2024-04-16T14:53:00Z"/>
              </w:rPr>
            </w:pPr>
            <w:ins w:id="180" w:author="Adan Toril" w:date="2024-04-16T14:53:00Z">
              <w:r w:rsidRPr="003C0B84">
                <w:t>Same as clause 6</w:t>
              </w:r>
              <w:r>
                <w:t>.4</w:t>
              </w:r>
              <w:r w:rsidRPr="003C0B84">
                <w:t>.2.</w:t>
              </w:r>
              <w:r>
                <w:t>5</w:t>
              </w:r>
              <w:r w:rsidRPr="003C0B84">
                <w:t xml:space="preserve"> in TS 38.521-1 [2] for FDD band with f </w:t>
              </w:r>
              <w:r w:rsidRPr="003C0B84">
                <w:rPr>
                  <w:rFonts w:cs="Arial"/>
                </w:rPr>
                <w:t>≤</w:t>
              </w:r>
              <w:r w:rsidRPr="003C0B84">
                <w:t xml:space="preserve"> 3 GHz</w:t>
              </w:r>
              <w:r>
                <w:t xml:space="preserve"> and BW </w:t>
              </w:r>
              <w:r w:rsidRPr="003C0B84">
                <w:rPr>
                  <w:rFonts w:cs="Arial"/>
                </w:rPr>
                <w:t>≤</w:t>
              </w:r>
              <w:r>
                <w:rPr>
                  <w:rFonts w:cs="Arial"/>
                </w:rPr>
                <w:t xml:space="preserve"> 30MHz</w:t>
              </w:r>
              <w:r w:rsidRPr="003C0B84">
                <w:t>.</w:t>
              </w:r>
            </w:ins>
          </w:p>
        </w:tc>
        <w:tc>
          <w:tcPr>
            <w:tcW w:w="3284" w:type="dxa"/>
          </w:tcPr>
          <w:p w14:paraId="32EDD46E" w14:textId="106E0497" w:rsidR="00BC7478" w:rsidRPr="00DE2C39" w:rsidRDefault="00BC7478" w:rsidP="00BC7478">
            <w:pPr>
              <w:pStyle w:val="TAL"/>
              <w:rPr>
                <w:ins w:id="181" w:author="Adan Toril" w:date="2024-04-16T14:53:00Z"/>
              </w:rPr>
            </w:pPr>
            <w:ins w:id="182" w:author="Adan Toril" w:date="2024-04-16T14:54:00Z">
              <w:r w:rsidRPr="00DC7A28">
                <w:t>Minimum requirement + TT</w:t>
              </w:r>
            </w:ins>
          </w:p>
        </w:tc>
      </w:tr>
      <w:tr w:rsidR="000A4F13" w:rsidRPr="000702BF" w14:paraId="18E1C84F" w14:textId="77777777" w:rsidTr="000231CA">
        <w:trPr>
          <w:jc w:val="center"/>
          <w:ins w:id="183" w:author="Adan Toril" w:date="2024-04-16T14:53:00Z"/>
        </w:trPr>
        <w:tc>
          <w:tcPr>
            <w:tcW w:w="2467" w:type="dxa"/>
          </w:tcPr>
          <w:p w14:paraId="0C4C6F2F" w14:textId="0855D3A5" w:rsidR="000A4F13" w:rsidRPr="00DE2C39" w:rsidRDefault="000A4F13" w:rsidP="000A4F13">
            <w:pPr>
              <w:pStyle w:val="TAL"/>
              <w:rPr>
                <w:ins w:id="184" w:author="Adan Toril" w:date="2024-04-16T14:53:00Z"/>
              </w:rPr>
            </w:pPr>
            <w:ins w:id="185" w:author="Adan Toril" w:date="2024-04-16T14:53:00Z">
              <w:r w:rsidRPr="00DC7A28">
                <w:t>6.5.1 Occupied bandwidth</w:t>
              </w:r>
            </w:ins>
          </w:p>
        </w:tc>
        <w:tc>
          <w:tcPr>
            <w:tcW w:w="4071" w:type="dxa"/>
          </w:tcPr>
          <w:p w14:paraId="6B521D63" w14:textId="5FA503C8" w:rsidR="000A4F13" w:rsidRPr="00DE2C39" w:rsidRDefault="000A4F13" w:rsidP="000A4F13">
            <w:pPr>
              <w:pStyle w:val="TAL"/>
              <w:rPr>
                <w:ins w:id="186" w:author="Adan Toril" w:date="2024-04-16T14:53:00Z"/>
              </w:rPr>
            </w:pPr>
            <w:ins w:id="187" w:author="Adan Toril" w:date="2024-04-16T14:53:00Z">
              <w:r w:rsidRPr="003C0B84">
                <w:t>Same as clause 6.</w:t>
              </w:r>
              <w:r>
                <w:t>5.1</w:t>
              </w:r>
              <w:r w:rsidRPr="003C0B84">
                <w:t xml:space="preserve"> in TS 38.521-1 [2].</w:t>
              </w:r>
            </w:ins>
          </w:p>
        </w:tc>
        <w:tc>
          <w:tcPr>
            <w:tcW w:w="3284" w:type="dxa"/>
          </w:tcPr>
          <w:p w14:paraId="483E4B76" w14:textId="5E0C7CF0" w:rsidR="000A4F13" w:rsidRPr="00DE2C39" w:rsidRDefault="00132D14" w:rsidP="000A4F13">
            <w:pPr>
              <w:pStyle w:val="TAL"/>
              <w:rPr>
                <w:ins w:id="188" w:author="Adan Toril" w:date="2024-04-16T14:53:00Z"/>
              </w:rPr>
            </w:pPr>
            <w:ins w:id="189" w:author="Adan Toril" w:date="2024-04-16T14:54:00Z">
              <w:r w:rsidRPr="00DC7A28">
                <w:t>Minimum requirement + TT</w:t>
              </w:r>
            </w:ins>
          </w:p>
        </w:tc>
      </w:tr>
      <w:tr w:rsidR="00B52FC1" w:rsidRPr="000702BF" w14:paraId="040A8410" w14:textId="77777777" w:rsidTr="000231CA">
        <w:trPr>
          <w:jc w:val="center"/>
        </w:trPr>
        <w:tc>
          <w:tcPr>
            <w:tcW w:w="2467" w:type="dxa"/>
          </w:tcPr>
          <w:p w14:paraId="54299A7C" w14:textId="77777777" w:rsidR="00B52FC1" w:rsidRPr="000702BF" w:rsidRDefault="00B52FC1" w:rsidP="000231CA">
            <w:pPr>
              <w:pStyle w:val="TAL"/>
            </w:pPr>
            <w:r w:rsidRPr="00DC7A28">
              <w:t>6.5.3.1 General spurious emissions</w:t>
            </w:r>
          </w:p>
        </w:tc>
        <w:tc>
          <w:tcPr>
            <w:tcW w:w="4071" w:type="dxa"/>
          </w:tcPr>
          <w:p w14:paraId="5B1863A8" w14:textId="77777777" w:rsidR="00B52FC1" w:rsidRPr="000702BF" w:rsidRDefault="00B52FC1" w:rsidP="000231CA">
            <w:pPr>
              <w:pStyle w:val="TAL"/>
            </w:pPr>
            <w:r>
              <w:t xml:space="preserve">Same as clause 6.5.3.1 in </w:t>
            </w:r>
            <w:r w:rsidRPr="000702BF">
              <w:t>TS 38.521-1 [2]</w:t>
            </w:r>
            <w:r>
              <w:t>.</w:t>
            </w:r>
          </w:p>
        </w:tc>
        <w:tc>
          <w:tcPr>
            <w:tcW w:w="3284" w:type="dxa"/>
          </w:tcPr>
          <w:p w14:paraId="51B4115A" w14:textId="77777777" w:rsidR="00B52FC1" w:rsidRPr="000702BF" w:rsidRDefault="00B52FC1" w:rsidP="000231CA">
            <w:pPr>
              <w:pStyle w:val="TAL"/>
            </w:pPr>
            <w:r w:rsidRPr="00550A84">
              <w:t>Minimum requirement + TT</w:t>
            </w:r>
          </w:p>
        </w:tc>
      </w:tr>
      <w:tr w:rsidR="00B52FC1" w:rsidRPr="000702BF" w14:paraId="63DBB420" w14:textId="77777777" w:rsidTr="000231CA">
        <w:trPr>
          <w:jc w:val="center"/>
        </w:trPr>
        <w:tc>
          <w:tcPr>
            <w:tcW w:w="2467" w:type="dxa"/>
          </w:tcPr>
          <w:p w14:paraId="22790F8A" w14:textId="77777777" w:rsidR="00B52FC1" w:rsidRPr="000702BF" w:rsidRDefault="00B52FC1" w:rsidP="000231CA">
            <w:pPr>
              <w:pStyle w:val="TAL"/>
            </w:pPr>
            <w:r w:rsidRPr="00DC7A28">
              <w:t>6.5.3.2 Spurious emission for UE co-existence</w:t>
            </w:r>
          </w:p>
        </w:tc>
        <w:tc>
          <w:tcPr>
            <w:tcW w:w="4071" w:type="dxa"/>
          </w:tcPr>
          <w:p w14:paraId="1955DDAD" w14:textId="77777777" w:rsidR="00B52FC1" w:rsidRPr="000702BF" w:rsidRDefault="00B52FC1" w:rsidP="000231CA">
            <w:pPr>
              <w:pStyle w:val="TAL"/>
            </w:pPr>
            <w:r>
              <w:t xml:space="preserve">Same as clause 6.5.3.2 in </w:t>
            </w:r>
            <w:r w:rsidRPr="000702BF">
              <w:t>TS 38.521-1 [2]</w:t>
            </w:r>
            <w:r>
              <w:t>.</w:t>
            </w:r>
          </w:p>
        </w:tc>
        <w:tc>
          <w:tcPr>
            <w:tcW w:w="3284" w:type="dxa"/>
          </w:tcPr>
          <w:p w14:paraId="0E2606B3" w14:textId="77777777" w:rsidR="00B52FC1" w:rsidRPr="000702BF" w:rsidRDefault="00B52FC1" w:rsidP="000231CA">
            <w:pPr>
              <w:pStyle w:val="TAL"/>
            </w:pPr>
            <w:r w:rsidRPr="00550A84">
              <w:t>Minimum requirement + TT</w:t>
            </w:r>
          </w:p>
        </w:tc>
      </w:tr>
      <w:tr w:rsidR="00B52FC1" w:rsidRPr="000702BF" w14:paraId="53CE5E3E" w14:textId="77777777" w:rsidTr="000231CA">
        <w:trPr>
          <w:jc w:val="center"/>
        </w:trPr>
        <w:tc>
          <w:tcPr>
            <w:tcW w:w="2467" w:type="dxa"/>
          </w:tcPr>
          <w:p w14:paraId="7E9A2B2E" w14:textId="77777777" w:rsidR="00B52FC1" w:rsidRPr="000702BF" w:rsidRDefault="00B52FC1" w:rsidP="000231CA">
            <w:pPr>
              <w:pStyle w:val="TAL"/>
            </w:pPr>
            <w:r w:rsidRPr="00DC7A28">
              <w:t>6.5.3.3 Additional spurious emissions</w:t>
            </w:r>
          </w:p>
        </w:tc>
        <w:tc>
          <w:tcPr>
            <w:tcW w:w="4071" w:type="dxa"/>
          </w:tcPr>
          <w:p w14:paraId="7B7771B4" w14:textId="77777777" w:rsidR="00B52FC1" w:rsidRPr="000702BF" w:rsidRDefault="00B52FC1" w:rsidP="000231CA">
            <w:pPr>
              <w:pStyle w:val="TAL"/>
            </w:pPr>
            <w:r>
              <w:t xml:space="preserve">Same as clause 6.5.3.3 in </w:t>
            </w:r>
            <w:r w:rsidRPr="000702BF">
              <w:t>TS 38.521-1 [2]</w:t>
            </w:r>
            <w:r>
              <w:t>.</w:t>
            </w:r>
          </w:p>
        </w:tc>
        <w:tc>
          <w:tcPr>
            <w:tcW w:w="3284" w:type="dxa"/>
          </w:tcPr>
          <w:p w14:paraId="3051F91B" w14:textId="77777777" w:rsidR="00B52FC1" w:rsidRPr="000702BF" w:rsidRDefault="00B52FC1" w:rsidP="000231CA">
            <w:pPr>
              <w:pStyle w:val="TAL"/>
            </w:pPr>
            <w:r w:rsidRPr="00550A84">
              <w:t>Minimum requirement + TT</w:t>
            </w:r>
          </w:p>
        </w:tc>
      </w:tr>
      <w:tr w:rsidR="00B52FC1" w:rsidRPr="000702BF" w14:paraId="082D7BF0" w14:textId="77777777" w:rsidTr="000231CA">
        <w:trPr>
          <w:jc w:val="center"/>
        </w:trPr>
        <w:tc>
          <w:tcPr>
            <w:tcW w:w="2467" w:type="dxa"/>
          </w:tcPr>
          <w:p w14:paraId="2F025DC5" w14:textId="77777777" w:rsidR="00B52FC1" w:rsidRPr="000702BF" w:rsidRDefault="00B52FC1" w:rsidP="000231CA">
            <w:pPr>
              <w:pStyle w:val="TAL"/>
            </w:pPr>
            <w:r w:rsidRPr="00DC7A28">
              <w:t>6.5.4 Transmit intermodulation</w:t>
            </w:r>
          </w:p>
        </w:tc>
        <w:tc>
          <w:tcPr>
            <w:tcW w:w="4071" w:type="dxa"/>
          </w:tcPr>
          <w:p w14:paraId="08D421F7" w14:textId="77777777" w:rsidR="00B52FC1" w:rsidRPr="000702BF" w:rsidRDefault="00B52FC1" w:rsidP="000231CA">
            <w:pPr>
              <w:pStyle w:val="TAL"/>
            </w:pPr>
            <w:r>
              <w:t xml:space="preserve">Same as clause 6.5.4 in </w:t>
            </w:r>
            <w:r w:rsidRPr="000702BF">
              <w:t>TS 38.521-1 [2]</w:t>
            </w:r>
            <w:r>
              <w:t>.</w:t>
            </w:r>
          </w:p>
        </w:tc>
        <w:tc>
          <w:tcPr>
            <w:tcW w:w="3284" w:type="dxa"/>
          </w:tcPr>
          <w:p w14:paraId="4D27BA93" w14:textId="77777777" w:rsidR="00B52FC1" w:rsidRPr="000702BF" w:rsidRDefault="00B52FC1" w:rsidP="000231CA">
            <w:pPr>
              <w:pStyle w:val="TAL"/>
            </w:pPr>
            <w:r w:rsidRPr="00550A84">
              <w:t>Minimum requirement + TT</w:t>
            </w:r>
          </w:p>
        </w:tc>
      </w:tr>
    </w:tbl>
    <w:p w14:paraId="53F85431" w14:textId="77777777" w:rsidR="00B52FC1" w:rsidRPr="000702BF" w:rsidRDefault="00B52FC1" w:rsidP="00B52FC1"/>
    <w:p w14:paraId="20A0B650" w14:textId="77777777" w:rsidR="00410647" w:rsidRDefault="00410647" w:rsidP="00410647"/>
    <w:p w14:paraId="507EF1D4" w14:textId="77777777" w:rsidR="00410647" w:rsidRDefault="00410647" w:rsidP="00410647"/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D53009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F8B0F3" w14:textId="77777777" w:rsidR="00D53009" w:rsidRDefault="00D53009">
      <w:r>
        <w:separator/>
      </w:r>
    </w:p>
  </w:endnote>
  <w:endnote w:type="continuationSeparator" w:id="0">
    <w:p w14:paraId="3A16C48D" w14:textId="77777777" w:rsidR="00D53009" w:rsidRDefault="00D53009">
      <w:r>
        <w:continuationSeparator/>
      </w:r>
    </w:p>
  </w:endnote>
  <w:endnote w:type="continuationNotice" w:id="1">
    <w:p w14:paraId="6999A0B4" w14:textId="77777777" w:rsidR="003A12AA" w:rsidRDefault="003A12A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Cambria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EED9C2" w14:textId="77777777" w:rsidR="00D53009" w:rsidRDefault="00D53009">
      <w:r>
        <w:separator/>
      </w:r>
    </w:p>
  </w:footnote>
  <w:footnote w:type="continuationSeparator" w:id="0">
    <w:p w14:paraId="45453538" w14:textId="77777777" w:rsidR="00D53009" w:rsidRDefault="00D53009">
      <w:r>
        <w:continuationSeparator/>
      </w:r>
    </w:p>
  </w:footnote>
  <w:footnote w:type="continuationNotice" w:id="1">
    <w:p w14:paraId="53110DCB" w14:textId="77777777" w:rsidR="003A12AA" w:rsidRDefault="003A12A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BC15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/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DFF"/>
    <w:rsid w:val="00022E4A"/>
    <w:rsid w:val="00023D58"/>
    <w:rsid w:val="00075360"/>
    <w:rsid w:val="000A4F13"/>
    <w:rsid w:val="000A6394"/>
    <w:rsid w:val="000B36D6"/>
    <w:rsid w:val="000B7FED"/>
    <w:rsid w:val="000C038A"/>
    <w:rsid w:val="000C6598"/>
    <w:rsid w:val="000D44B3"/>
    <w:rsid w:val="000F4804"/>
    <w:rsid w:val="000F59EB"/>
    <w:rsid w:val="00102B7E"/>
    <w:rsid w:val="0011410D"/>
    <w:rsid w:val="001229C8"/>
    <w:rsid w:val="00132D14"/>
    <w:rsid w:val="00145D43"/>
    <w:rsid w:val="00166CFE"/>
    <w:rsid w:val="00170188"/>
    <w:rsid w:val="00177BB9"/>
    <w:rsid w:val="00192C46"/>
    <w:rsid w:val="00193387"/>
    <w:rsid w:val="001A08B3"/>
    <w:rsid w:val="001A7B60"/>
    <w:rsid w:val="001B325C"/>
    <w:rsid w:val="001B52F0"/>
    <w:rsid w:val="001B7A65"/>
    <w:rsid w:val="001C4F41"/>
    <w:rsid w:val="001C7C54"/>
    <w:rsid w:val="001E41F3"/>
    <w:rsid w:val="001E4BA0"/>
    <w:rsid w:val="0022347D"/>
    <w:rsid w:val="00233EEB"/>
    <w:rsid w:val="0026004D"/>
    <w:rsid w:val="002640DD"/>
    <w:rsid w:val="00275D12"/>
    <w:rsid w:val="00277CF2"/>
    <w:rsid w:val="00284FEB"/>
    <w:rsid w:val="002860C4"/>
    <w:rsid w:val="002952A1"/>
    <w:rsid w:val="002B5741"/>
    <w:rsid w:val="002E472E"/>
    <w:rsid w:val="00305409"/>
    <w:rsid w:val="00306217"/>
    <w:rsid w:val="003074BC"/>
    <w:rsid w:val="00312743"/>
    <w:rsid w:val="00334AB0"/>
    <w:rsid w:val="00336D4A"/>
    <w:rsid w:val="003524A5"/>
    <w:rsid w:val="00352FC6"/>
    <w:rsid w:val="003609EF"/>
    <w:rsid w:val="0036231A"/>
    <w:rsid w:val="00374284"/>
    <w:rsid w:val="00374DD4"/>
    <w:rsid w:val="003A12AA"/>
    <w:rsid w:val="003D1DEA"/>
    <w:rsid w:val="003D5E0B"/>
    <w:rsid w:val="003E1A36"/>
    <w:rsid w:val="003F4093"/>
    <w:rsid w:val="003F7D5B"/>
    <w:rsid w:val="00402A08"/>
    <w:rsid w:val="00403A09"/>
    <w:rsid w:val="00410371"/>
    <w:rsid w:val="00410647"/>
    <w:rsid w:val="004242F1"/>
    <w:rsid w:val="00483F0A"/>
    <w:rsid w:val="004B75B7"/>
    <w:rsid w:val="004C7378"/>
    <w:rsid w:val="004D598F"/>
    <w:rsid w:val="004E0EB1"/>
    <w:rsid w:val="0051580D"/>
    <w:rsid w:val="00520C18"/>
    <w:rsid w:val="005247EB"/>
    <w:rsid w:val="00547111"/>
    <w:rsid w:val="00552312"/>
    <w:rsid w:val="00554F5B"/>
    <w:rsid w:val="00592D74"/>
    <w:rsid w:val="005E2C44"/>
    <w:rsid w:val="00612710"/>
    <w:rsid w:val="00615EEC"/>
    <w:rsid w:val="00621188"/>
    <w:rsid w:val="006257ED"/>
    <w:rsid w:val="0064020B"/>
    <w:rsid w:val="00661953"/>
    <w:rsid w:val="00665C47"/>
    <w:rsid w:val="00671017"/>
    <w:rsid w:val="00671A67"/>
    <w:rsid w:val="00695808"/>
    <w:rsid w:val="006A5174"/>
    <w:rsid w:val="006B46FB"/>
    <w:rsid w:val="006B55C3"/>
    <w:rsid w:val="006C256E"/>
    <w:rsid w:val="006C3871"/>
    <w:rsid w:val="006E21FB"/>
    <w:rsid w:val="00740F98"/>
    <w:rsid w:val="00743960"/>
    <w:rsid w:val="00770C52"/>
    <w:rsid w:val="00771492"/>
    <w:rsid w:val="00792342"/>
    <w:rsid w:val="007977A8"/>
    <w:rsid w:val="007B1240"/>
    <w:rsid w:val="007B512A"/>
    <w:rsid w:val="007C2097"/>
    <w:rsid w:val="007D1AD3"/>
    <w:rsid w:val="007D6A07"/>
    <w:rsid w:val="007E59D2"/>
    <w:rsid w:val="007F7259"/>
    <w:rsid w:val="008040A8"/>
    <w:rsid w:val="0082655C"/>
    <w:rsid w:val="008279FA"/>
    <w:rsid w:val="00845AB0"/>
    <w:rsid w:val="00847B2B"/>
    <w:rsid w:val="008626E7"/>
    <w:rsid w:val="00870EE7"/>
    <w:rsid w:val="008806CA"/>
    <w:rsid w:val="008863B9"/>
    <w:rsid w:val="008A45A6"/>
    <w:rsid w:val="008A6431"/>
    <w:rsid w:val="008B3A14"/>
    <w:rsid w:val="008D3DE0"/>
    <w:rsid w:val="008F3789"/>
    <w:rsid w:val="008F686C"/>
    <w:rsid w:val="009148DE"/>
    <w:rsid w:val="00926F81"/>
    <w:rsid w:val="00937FB7"/>
    <w:rsid w:val="00941E30"/>
    <w:rsid w:val="009441C9"/>
    <w:rsid w:val="00967E5C"/>
    <w:rsid w:val="009777D9"/>
    <w:rsid w:val="00991B88"/>
    <w:rsid w:val="009A5753"/>
    <w:rsid w:val="009A579D"/>
    <w:rsid w:val="009B33AE"/>
    <w:rsid w:val="009C0DB3"/>
    <w:rsid w:val="009C5BE1"/>
    <w:rsid w:val="009D40B2"/>
    <w:rsid w:val="009E3297"/>
    <w:rsid w:val="009F7077"/>
    <w:rsid w:val="009F734F"/>
    <w:rsid w:val="00A246B6"/>
    <w:rsid w:val="00A45B37"/>
    <w:rsid w:val="00A47E70"/>
    <w:rsid w:val="00A50CF0"/>
    <w:rsid w:val="00A7671C"/>
    <w:rsid w:val="00AA2CBC"/>
    <w:rsid w:val="00AC5820"/>
    <w:rsid w:val="00AD1CD8"/>
    <w:rsid w:val="00AE0E1F"/>
    <w:rsid w:val="00B258BB"/>
    <w:rsid w:val="00B31E98"/>
    <w:rsid w:val="00B50896"/>
    <w:rsid w:val="00B52FC1"/>
    <w:rsid w:val="00B67B97"/>
    <w:rsid w:val="00B735D7"/>
    <w:rsid w:val="00B968C8"/>
    <w:rsid w:val="00BA0FFB"/>
    <w:rsid w:val="00BA3EC5"/>
    <w:rsid w:val="00BA4DE4"/>
    <w:rsid w:val="00BA51D9"/>
    <w:rsid w:val="00BA7A53"/>
    <w:rsid w:val="00BB5DFC"/>
    <w:rsid w:val="00BC7478"/>
    <w:rsid w:val="00BD279D"/>
    <w:rsid w:val="00BD4CC7"/>
    <w:rsid w:val="00BD6BB8"/>
    <w:rsid w:val="00BF0354"/>
    <w:rsid w:val="00C00185"/>
    <w:rsid w:val="00C032E1"/>
    <w:rsid w:val="00C03DEE"/>
    <w:rsid w:val="00C33EA4"/>
    <w:rsid w:val="00C60568"/>
    <w:rsid w:val="00C66BA2"/>
    <w:rsid w:val="00C95985"/>
    <w:rsid w:val="00C96D23"/>
    <w:rsid w:val="00C97B44"/>
    <w:rsid w:val="00CA6DF3"/>
    <w:rsid w:val="00CC5026"/>
    <w:rsid w:val="00CC5DDC"/>
    <w:rsid w:val="00CC68D0"/>
    <w:rsid w:val="00CC693B"/>
    <w:rsid w:val="00CE3C59"/>
    <w:rsid w:val="00D03F9A"/>
    <w:rsid w:val="00D06D51"/>
    <w:rsid w:val="00D24991"/>
    <w:rsid w:val="00D50255"/>
    <w:rsid w:val="00D53009"/>
    <w:rsid w:val="00D63024"/>
    <w:rsid w:val="00D66520"/>
    <w:rsid w:val="00DB0269"/>
    <w:rsid w:val="00DC457B"/>
    <w:rsid w:val="00DD0E6B"/>
    <w:rsid w:val="00DE34CF"/>
    <w:rsid w:val="00DF2397"/>
    <w:rsid w:val="00DF4E7E"/>
    <w:rsid w:val="00E11261"/>
    <w:rsid w:val="00E13F3D"/>
    <w:rsid w:val="00E34898"/>
    <w:rsid w:val="00E477E2"/>
    <w:rsid w:val="00E7085C"/>
    <w:rsid w:val="00EB09B7"/>
    <w:rsid w:val="00EE7D7C"/>
    <w:rsid w:val="00F067F5"/>
    <w:rsid w:val="00F15DBA"/>
    <w:rsid w:val="00F24244"/>
    <w:rsid w:val="00F25D98"/>
    <w:rsid w:val="00F300FB"/>
    <w:rsid w:val="00F43750"/>
    <w:rsid w:val="00F51920"/>
    <w:rsid w:val="00F62A25"/>
    <w:rsid w:val="00F82353"/>
    <w:rsid w:val="00F953C2"/>
    <w:rsid w:val="00FA3513"/>
    <w:rsid w:val="00FA71B1"/>
    <w:rsid w:val="00FB4B1D"/>
    <w:rsid w:val="00FB6386"/>
    <w:rsid w:val="00FC2C64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D0E6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DD0E6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D0E6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D0E6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D0E6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D0E6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D0E6B"/>
    <w:pPr>
      <w:outlineLvl w:val="5"/>
    </w:pPr>
  </w:style>
  <w:style w:type="paragraph" w:styleId="Heading7">
    <w:name w:val="heading 7"/>
    <w:basedOn w:val="H6"/>
    <w:next w:val="Normal"/>
    <w:qFormat/>
    <w:rsid w:val="00DD0E6B"/>
    <w:pPr>
      <w:outlineLvl w:val="6"/>
    </w:pPr>
  </w:style>
  <w:style w:type="paragraph" w:styleId="Heading8">
    <w:name w:val="heading 8"/>
    <w:basedOn w:val="Heading1"/>
    <w:next w:val="Normal"/>
    <w:qFormat/>
    <w:rsid w:val="00DD0E6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D0E6B"/>
    <w:pPr>
      <w:outlineLvl w:val="8"/>
    </w:pPr>
  </w:style>
  <w:style w:type="character" w:default="1" w:styleId="DefaultParagraphFont">
    <w:name w:val="Default Paragraph Font"/>
    <w:semiHidden/>
    <w:rsid w:val="00DD0E6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D0E6B"/>
  </w:style>
  <w:style w:type="paragraph" w:styleId="TOC8">
    <w:name w:val="toc 8"/>
    <w:basedOn w:val="TOC1"/>
    <w:semiHidden/>
    <w:rsid w:val="00DD0E6B"/>
    <w:pPr>
      <w:spacing w:before="180"/>
      <w:ind w:left="2693" w:hanging="2693"/>
    </w:pPr>
    <w:rPr>
      <w:b/>
    </w:rPr>
  </w:style>
  <w:style w:type="paragraph" w:styleId="TOC1">
    <w:name w:val="toc 1"/>
    <w:semiHidden/>
    <w:rsid w:val="00DD0E6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D0E6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D0E6B"/>
    <w:pPr>
      <w:ind w:left="1701" w:hanging="1701"/>
    </w:pPr>
  </w:style>
  <w:style w:type="paragraph" w:styleId="TOC4">
    <w:name w:val="toc 4"/>
    <w:basedOn w:val="TOC3"/>
    <w:semiHidden/>
    <w:rsid w:val="00DD0E6B"/>
    <w:pPr>
      <w:ind w:left="1418" w:hanging="1418"/>
    </w:pPr>
  </w:style>
  <w:style w:type="paragraph" w:styleId="TOC3">
    <w:name w:val="toc 3"/>
    <w:basedOn w:val="TOC2"/>
    <w:semiHidden/>
    <w:rsid w:val="00DD0E6B"/>
    <w:pPr>
      <w:ind w:left="1134" w:hanging="1134"/>
    </w:pPr>
  </w:style>
  <w:style w:type="paragraph" w:styleId="TOC2">
    <w:name w:val="toc 2"/>
    <w:basedOn w:val="TOC1"/>
    <w:semiHidden/>
    <w:rsid w:val="00DD0E6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D0E6B"/>
    <w:pPr>
      <w:ind w:left="284"/>
    </w:pPr>
  </w:style>
  <w:style w:type="paragraph" w:styleId="Index1">
    <w:name w:val="index 1"/>
    <w:basedOn w:val="Normal"/>
    <w:semiHidden/>
    <w:rsid w:val="00DD0E6B"/>
    <w:pPr>
      <w:keepLines/>
      <w:spacing w:after="0"/>
    </w:pPr>
  </w:style>
  <w:style w:type="paragraph" w:customStyle="1" w:styleId="ZH">
    <w:name w:val="ZH"/>
    <w:rsid w:val="00DD0E6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D0E6B"/>
    <w:pPr>
      <w:outlineLvl w:val="9"/>
    </w:pPr>
  </w:style>
  <w:style w:type="paragraph" w:styleId="ListNumber2">
    <w:name w:val="List Number 2"/>
    <w:basedOn w:val="ListNumber"/>
    <w:rsid w:val="00DD0E6B"/>
    <w:pPr>
      <w:ind w:left="851"/>
    </w:pPr>
  </w:style>
  <w:style w:type="paragraph" w:styleId="Header">
    <w:name w:val="header"/>
    <w:rsid w:val="00DD0E6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DD0E6B"/>
    <w:rPr>
      <w:b/>
      <w:position w:val="6"/>
      <w:sz w:val="16"/>
    </w:rPr>
  </w:style>
  <w:style w:type="paragraph" w:styleId="FootnoteText">
    <w:name w:val="footnote text"/>
    <w:basedOn w:val="Normal"/>
    <w:semiHidden/>
    <w:rsid w:val="00DD0E6B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D0E6B"/>
    <w:rPr>
      <w:b/>
    </w:rPr>
  </w:style>
  <w:style w:type="paragraph" w:customStyle="1" w:styleId="TAC">
    <w:name w:val="TAC"/>
    <w:basedOn w:val="TAL"/>
    <w:rsid w:val="00DD0E6B"/>
    <w:pPr>
      <w:jc w:val="center"/>
    </w:pPr>
  </w:style>
  <w:style w:type="paragraph" w:customStyle="1" w:styleId="TF">
    <w:name w:val="TF"/>
    <w:basedOn w:val="TH"/>
    <w:rsid w:val="00DD0E6B"/>
    <w:pPr>
      <w:keepNext w:val="0"/>
      <w:spacing w:before="0" w:after="240"/>
    </w:pPr>
  </w:style>
  <w:style w:type="paragraph" w:customStyle="1" w:styleId="NO">
    <w:name w:val="NO"/>
    <w:basedOn w:val="Normal"/>
    <w:rsid w:val="00DD0E6B"/>
    <w:pPr>
      <w:keepLines/>
      <w:ind w:left="1135" w:hanging="851"/>
    </w:pPr>
  </w:style>
  <w:style w:type="paragraph" w:styleId="TOC9">
    <w:name w:val="toc 9"/>
    <w:basedOn w:val="TOC8"/>
    <w:semiHidden/>
    <w:rsid w:val="00DD0E6B"/>
    <w:pPr>
      <w:ind w:left="1418" w:hanging="1418"/>
    </w:pPr>
  </w:style>
  <w:style w:type="paragraph" w:customStyle="1" w:styleId="EX">
    <w:name w:val="EX"/>
    <w:basedOn w:val="Normal"/>
    <w:rsid w:val="00DD0E6B"/>
    <w:pPr>
      <w:keepLines/>
      <w:ind w:left="1702" w:hanging="1418"/>
    </w:pPr>
  </w:style>
  <w:style w:type="paragraph" w:customStyle="1" w:styleId="FP">
    <w:name w:val="FP"/>
    <w:basedOn w:val="Normal"/>
    <w:rsid w:val="00DD0E6B"/>
    <w:pPr>
      <w:spacing w:after="0"/>
    </w:pPr>
  </w:style>
  <w:style w:type="paragraph" w:customStyle="1" w:styleId="LD">
    <w:name w:val="LD"/>
    <w:rsid w:val="00DD0E6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D0E6B"/>
    <w:pPr>
      <w:spacing w:after="0"/>
    </w:pPr>
  </w:style>
  <w:style w:type="paragraph" w:customStyle="1" w:styleId="EW">
    <w:name w:val="EW"/>
    <w:basedOn w:val="EX"/>
    <w:rsid w:val="00DD0E6B"/>
    <w:pPr>
      <w:spacing w:after="0"/>
    </w:pPr>
  </w:style>
  <w:style w:type="paragraph" w:styleId="TOC6">
    <w:name w:val="toc 6"/>
    <w:basedOn w:val="TOC5"/>
    <w:next w:val="Normal"/>
    <w:semiHidden/>
    <w:rsid w:val="00DD0E6B"/>
    <w:pPr>
      <w:ind w:left="1985" w:hanging="1985"/>
    </w:pPr>
  </w:style>
  <w:style w:type="paragraph" w:styleId="TOC7">
    <w:name w:val="toc 7"/>
    <w:basedOn w:val="TOC6"/>
    <w:next w:val="Normal"/>
    <w:semiHidden/>
    <w:rsid w:val="00DD0E6B"/>
    <w:pPr>
      <w:ind w:left="2268" w:hanging="2268"/>
    </w:pPr>
  </w:style>
  <w:style w:type="paragraph" w:styleId="ListBullet2">
    <w:name w:val="List Bullet 2"/>
    <w:basedOn w:val="ListBullet"/>
    <w:rsid w:val="00DD0E6B"/>
    <w:pPr>
      <w:ind w:left="851"/>
    </w:pPr>
  </w:style>
  <w:style w:type="paragraph" w:styleId="ListBullet3">
    <w:name w:val="List Bullet 3"/>
    <w:basedOn w:val="ListBullet2"/>
    <w:rsid w:val="00DD0E6B"/>
    <w:pPr>
      <w:ind w:left="1135"/>
    </w:pPr>
  </w:style>
  <w:style w:type="paragraph" w:styleId="ListNumber">
    <w:name w:val="List Number"/>
    <w:basedOn w:val="List"/>
    <w:rsid w:val="00DD0E6B"/>
  </w:style>
  <w:style w:type="paragraph" w:customStyle="1" w:styleId="EQ">
    <w:name w:val="EQ"/>
    <w:basedOn w:val="Normal"/>
    <w:next w:val="Normal"/>
    <w:rsid w:val="00DD0E6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DD0E6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D0E6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D0E6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D0E6B"/>
    <w:pPr>
      <w:jc w:val="right"/>
    </w:pPr>
  </w:style>
  <w:style w:type="paragraph" w:customStyle="1" w:styleId="H6">
    <w:name w:val="H6"/>
    <w:basedOn w:val="Heading5"/>
    <w:next w:val="Normal"/>
    <w:rsid w:val="00DD0E6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D0E6B"/>
    <w:pPr>
      <w:ind w:left="851" w:hanging="851"/>
    </w:pPr>
  </w:style>
  <w:style w:type="paragraph" w:customStyle="1" w:styleId="TAL">
    <w:name w:val="TAL"/>
    <w:basedOn w:val="Normal"/>
    <w:link w:val="TALCar"/>
    <w:rsid w:val="00DD0E6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D0E6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D0E6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D0E6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D0E6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D0E6B"/>
    <w:pPr>
      <w:framePr w:wrap="notBeside" w:y="16161"/>
    </w:pPr>
  </w:style>
  <w:style w:type="character" w:customStyle="1" w:styleId="ZGSM">
    <w:name w:val="ZGSM"/>
    <w:rsid w:val="00DD0E6B"/>
  </w:style>
  <w:style w:type="paragraph" w:styleId="List2">
    <w:name w:val="List 2"/>
    <w:basedOn w:val="List"/>
    <w:rsid w:val="00DD0E6B"/>
    <w:pPr>
      <w:ind w:left="851"/>
    </w:pPr>
  </w:style>
  <w:style w:type="paragraph" w:customStyle="1" w:styleId="ZG">
    <w:name w:val="ZG"/>
    <w:rsid w:val="00DD0E6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DD0E6B"/>
    <w:pPr>
      <w:ind w:left="1135"/>
    </w:pPr>
  </w:style>
  <w:style w:type="paragraph" w:styleId="List4">
    <w:name w:val="List 4"/>
    <w:basedOn w:val="List3"/>
    <w:rsid w:val="00DD0E6B"/>
    <w:pPr>
      <w:ind w:left="1418"/>
    </w:pPr>
  </w:style>
  <w:style w:type="paragraph" w:styleId="List5">
    <w:name w:val="List 5"/>
    <w:basedOn w:val="List4"/>
    <w:rsid w:val="00DD0E6B"/>
    <w:pPr>
      <w:ind w:left="1702"/>
    </w:pPr>
  </w:style>
  <w:style w:type="paragraph" w:customStyle="1" w:styleId="EditorsNote">
    <w:name w:val="Editor's Note"/>
    <w:basedOn w:val="NO"/>
    <w:rsid w:val="00DD0E6B"/>
    <w:rPr>
      <w:color w:val="FF0000"/>
    </w:rPr>
  </w:style>
  <w:style w:type="paragraph" w:styleId="List">
    <w:name w:val="List"/>
    <w:basedOn w:val="Normal"/>
    <w:rsid w:val="00DD0E6B"/>
    <w:pPr>
      <w:ind w:left="568" w:hanging="284"/>
    </w:pPr>
  </w:style>
  <w:style w:type="paragraph" w:styleId="ListBullet">
    <w:name w:val="List Bullet"/>
    <w:basedOn w:val="List"/>
    <w:rsid w:val="00DD0E6B"/>
  </w:style>
  <w:style w:type="paragraph" w:styleId="ListBullet4">
    <w:name w:val="List Bullet 4"/>
    <w:basedOn w:val="ListBullet3"/>
    <w:rsid w:val="00DD0E6B"/>
    <w:pPr>
      <w:ind w:left="1418"/>
    </w:pPr>
  </w:style>
  <w:style w:type="paragraph" w:styleId="ListBullet5">
    <w:name w:val="List Bullet 5"/>
    <w:basedOn w:val="ListBullet4"/>
    <w:rsid w:val="00DD0E6B"/>
    <w:pPr>
      <w:ind w:left="1702"/>
    </w:pPr>
  </w:style>
  <w:style w:type="paragraph" w:customStyle="1" w:styleId="B1">
    <w:name w:val="B1"/>
    <w:basedOn w:val="List"/>
    <w:rsid w:val="00DD0E6B"/>
  </w:style>
  <w:style w:type="paragraph" w:customStyle="1" w:styleId="B2">
    <w:name w:val="B2"/>
    <w:basedOn w:val="List2"/>
    <w:rsid w:val="00DD0E6B"/>
  </w:style>
  <w:style w:type="paragraph" w:customStyle="1" w:styleId="B3">
    <w:name w:val="B3"/>
    <w:basedOn w:val="List3"/>
    <w:rsid w:val="00DD0E6B"/>
  </w:style>
  <w:style w:type="paragraph" w:customStyle="1" w:styleId="B4">
    <w:name w:val="B4"/>
    <w:basedOn w:val="List4"/>
    <w:rsid w:val="00DD0E6B"/>
  </w:style>
  <w:style w:type="paragraph" w:customStyle="1" w:styleId="B5">
    <w:name w:val="B5"/>
    <w:basedOn w:val="List5"/>
    <w:rsid w:val="00DD0E6B"/>
  </w:style>
  <w:style w:type="paragraph" w:styleId="Footer">
    <w:name w:val="footer"/>
    <w:basedOn w:val="Header"/>
    <w:rsid w:val="00DD0E6B"/>
    <w:pPr>
      <w:jc w:val="center"/>
    </w:pPr>
    <w:rPr>
      <w:i/>
    </w:rPr>
  </w:style>
  <w:style w:type="paragraph" w:customStyle="1" w:styleId="ZTD">
    <w:name w:val="ZTD"/>
    <w:basedOn w:val="ZB"/>
    <w:rsid w:val="00DD0E6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2DFF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022DFF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022DFF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B52FC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8" ma:contentTypeDescription="Create a new document." ma:contentTypeScope="" ma:versionID="b17ca61f796e7724b029bb5e3d6b1fe7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5496dd20dfaa8a476f7d23d54c090f24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2.xml><?xml version="1.0" encoding="utf-8"?>
<ds:datastoreItem xmlns:ds="http://schemas.openxmlformats.org/officeDocument/2006/customXml" ds:itemID="{F9472AC0-D453-4E50-8D20-9D8D075444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85</TotalTime>
  <Pages>4</Pages>
  <Words>1157</Words>
  <Characters>6596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113</cp:revision>
  <cp:lastPrinted>1900-01-01T08:00:00Z</cp:lastPrinted>
  <dcterms:created xsi:type="dcterms:W3CDTF">2021-01-08T13:25:00Z</dcterms:created>
  <dcterms:modified xsi:type="dcterms:W3CDTF">2024-05-08T12:04:00Z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